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3F2E" w14:textId="4BC3C542" w:rsidR="000A7E9C" w:rsidRPr="003E0B23" w:rsidRDefault="00D07E8C" w:rsidP="00AB57F5">
      <w:pPr>
        <w:spacing w:line="360" w:lineRule="auto"/>
        <w:jc w:val="both"/>
        <w:rPr>
          <w:rFonts w:ascii="Verdana" w:hAnsi="Verdana" w:cs="Times New Roman"/>
          <w:b/>
        </w:rPr>
      </w:pPr>
      <w:r w:rsidRPr="003E0B23">
        <w:rPr>
          <w:rFonts w:ascii="Verdana" w:hAnsi="Verdana" w:cs="Times New Roman"/>
          <w:b/>
        </w:rPr>
        <w:t xml:space="preserve">Encadenados por el pesar: </w:t>
      </w:r>
      <w:r w:rsidR="00445E84" w:rsidRPr="003E0B23">
        <w:rPr>
          <w:rFonts w:ascii="Verdana" w:hAnsi="Verdana" w:cs="Times New Roman"/>
          <w:b/>
        </w:rPr>
        <w:t xml:space="preserve">Siete </w:t>
      </w:r>
      <w:r w:rsidR="005A130D" w:rsidRPr="003E0B23">
        <w:rPr>
          <w:rFonts w:ascii="Verdana" w:hAnsi="Verdana" w:cs="Times New Roman"/>
          <w:b/>
        </w:rPr>
        <w:t>elegías a</w:t>
      </w:r>
      <w:r w:rsidRPr="003E0B23">
        <w:rPr>
          <w:rFonts w:ascii="Verdana" w:hAnsi="Verdana" w:cs="Times New Roman"/>
          <w:b/>
        </w:rPr>
        <w:t>nglosajonas</w:t>
      </w:r>
    </w:p>
    <w:p w14:paraId="5197F971" w14:textId="49C891BA" w:rsidR="00E771B6" w:rsidRPr="003E0B23" w:rsidRDefault="00E771B6" w:rsidP="00AB57F5">
      <w:pPr>
        <w:spacing w:line="360" w:lineRule="auto"/>
        <w:ind w:left="6096" w:right="-330"/>
        <w:rPr>
          <w:rFonts w:ascii="Verdana" w:hAnsi="Verdana"/>
          <w:sz w:val="14"/>
          <w:szCs w:val="14"/>
        </w:rPr>
      </w:pPr>
      <w:r w:rsidRPr="003E0B23">
        <w:rPr>
          <w:rFonts w:ascii="Verdana" w:hAnsi="Verdana"/>
          <w:sz w:val="14"/>
          <w:szCs w:val="14"/>
        </w:rPr>
        <w:t>“Furtivo y gris en la penumbra última,</w:t>
      </w:r>
      <w:r w:rsidRPr="003E0B23">
        <w:rPr>
          <w:rFonts w:ascii="Verdana" w:hAnsi="Verdana"/>
          <w:sz w:val="14"/>
          <w:szCs w:val="14"/>
        </w:rPr>
        <w:br/>
        <w:t>va dejando sus rastros en la margen</w:t>
      </w:r>
      <w:r w:rsidRPr="003E0B23">
        <w:rPr>
          <w:rFonts w:ascii="Verdana" w:hAnsi="Verdana"/>
          <w:sz w:val="14"/>
          <w:szCs w:val="14"/>
        </w:rPr>
        <w:br/>
        <w:t>de este río sin nombre que ha saciado</w:t>
      </w:r>
      <w:r w:rsidRPr="003E0B23">
        <w:rPr>
          <w:rFonts w:ascii="Verdana" w:hAnsi="Verdana"/>
          <w:sz w:val="14"/>
          <w:szCs w:val="14"/>
        </w:rPr>
        <w:br/>
        <w:t>la sed de su garganta y cuyas aguas</w:t>
      </w:r>
      <w:r w:rsidRPr="003E0B23">
        <w:rPr>
          <w:rFonts w:ascii="Verdana" w:hAnsi="Verdana"/>
          <w:sz w:val="14"/>
          <w:szCs w:val="14"/>
        </w:rPr>
        <w:br/>
        <w:t>no repiten estrellas. Esta noche,</w:t>
      </w:r>
      <w:r w:rsidRPr="003E0B23">
        <w:rPr>
          <w:rFonts w:ascii="Verdana" w:hAnsi="Verdana"/>
          <w:sz w:val="14"/>
          <w:szCs w:val="14"/>
        </w:rPr>
        <w:br/>
        <w:t>el lobo es una sombra que está sola</w:t>
      </w:r>
      <w:r w:rsidRPr="003E0B23">
        <w:rPr>
          <w:rFonts w:ascii="Verdana" w:hAnsi="Verdana"/>
          <w:sz w:val="14"/>
          <w:szCs w:val="14"/>
        </w:rPr>
        <w:br/>
        <w:t>y que busca a la hembra y siente frío.</w:t>
      </w:r>
      <w:r w:rsidRPr="003E0B23">
        <w:rPr>
          <w:rFonts w:ascii="Verdana" w:hAnsi="Verdana"/>
          <w:sz w:val="14"/>
          <w:szCs w:val="14"/>
        </w:rPr>
        <w:br/>
        <w:t>Es el último lobo de Inglaterra.</w:t>
      </w:r>
      <w:r w:rsidRPr="003E0B23">
        <w:rPr>
          <w:rFonts w:ascii="Verdana" w:hAnsi="Verdana"/>
          <w:sz w:val="14"/>
          <w:szCs w:val="14"/>
        </w:rPr>
        <w:br/>
        <w:t>Odín y Thor lo saben. En su alta</w:t>
      </w:r>
      <w:r w:rsidRPr="003E0B23">
        <w:rPr>
          <w:rFonts w:ascii="Verdana" w:hAnsi="Verdana"/>
          <w:sz w:val="14"/>
          <w:szCs w:val="14"/>
        </w:rPr>
        <w:br/>
        <w:t>casa de piedra un rey ha decidido</w:t>
      </w:r>
      <w:r w:rsidRPr="003E0B23">
        <w:rPr>
          <w:rFonts w:ascii="Verdana" w:hAnsi="Verdana"/>
          <w:sz w:val="14"/>
          <w:szCs w:val="14"/>
        </w:rPr>
        <w:br/>
        <w:t>acabar con los lobos. Ya forjado</w:t>
      </w:r>
      <w:r w:rsidRPr="003E0B23">
        <w:rPr>
          <w:rFonts w:ascii="Verdana" w:hAnsi="Verdana"/>
          <w:sz w:val="14"/>
          <w:szCs w:val="14"/>
        </w:rPr>
        <w:br/>
        <w:t>ha sido el fuerte hierro de tu muerte.</w:t>
      </w:r>
      <w:r w:rsidRPr="003E0B23">
        <w:rPr>
          <w:rFonts w:ascii="Verdana" w:hAnsi="Verdana"/>
          <w:sz w:val="14"/>
          <w:szCs w:val="14"/>
        </w:rPr>
        <w:br/>
        <w:t>Lobo sajón, has engendrado en vano.”</w:t>
      </w:r>
    </w:p>
    <w:p w14:paraId="4E49574A" w14:textId="77777777" w:rsidR="00E771B6" w:rsidRPr="003E0B23" w:rsidRDefault="00E771B6" w:rsidP="00AB57F5">
      <w:pPr>
        <w:spacing w:line="360" w:lineRule="auto"/>
        <w:ind w:left="6096" w:right="-330"/>
        <w:rPr>
          <w:rFonts w:ascii="Verdana" w:hAnsi="Verdana"/>
          <w:b/>
          <w:sz w:val="16"/>
          <w:szCs w:val="16"/>
        </w:rPr>
      </w:pPr>
      <w:r w:rsidRPr="003E0B23">
        <w:rPr>
          <w:rFonts w:ascii="Verdana" w:hAnsi="Verdana"/>
          <w:b/>
          <w:bCs/>
          <w:sz w:val="16"/>
          <w:szCs w:val="16"/>
        </w:rPr>
        <w:t xml:space="preserve">J.L. Borges “Un lobo” </w:t>
      </w:r>
      <w:r w:rsidRPr="003E0B23">
        <w:rPr>
          <w:rFonts w:ascii="Verdana" w:hAnsi="Verdana"/>
          <w:b/>
          <w:sz w:val="16"/>
          <w:szCs w:val="16"/>
        </w:rPr>
        <w:t>(Fragmento)</w:t>
      </w:r>
    </w:p>
    <w:p w14:paraId="3EB67E76" w14:textId="77777777" w:rsidR="003E0B23" w:rsidRPr="003E0B23" w:rsidRDefault="003E0B23" w:rsidP="00CC20EE">
      <w:pPr>
        <w:spacing w:line="360" w:lineRule="auto"/>
        <w:jc w:val="both"/>
        <w:rPr>
          <w:rFonts w:ascii="Verdana" w:hAnsi="Verdana" w:cs="Times New Roman"/>
        </w:rPr>
      </w:pPr>
    </w:p>
    <w:p w14:paraId="6EA699A8" w14:textId="4CC88581" w:rsidR="00E771B6" w:rsidRPr="003E0B23" w:rsidRDefault="00E771B6" w:rsidP="00CC20EE">
      <w:pPr>
        <w:spacing w:line="360" w:lineRule="auto"/>
        <w:jc w:val="both"/>
        <w:rPr>
          <w:rFonts w:ascii="Verdana" w:hAnsi="Verdana" w:cs="Times New Roman"/>
        </w:rPr>
      </w:pPr>
      <w:r w:rsidRPr="003E0B23">
        <w:rPr>
          <w:rFonts w:ascii="Verdana" w:hAnsi="Verdana" w:cs="Times New Roman"/>
        </w:rPr>
        <w:t>Los textos elegíacos poéticos, a través de sus div</w:t>
      </w:r>
      <w:r w:rsidR="00903140" w:rsidRPr="003E0B23">
        <w:rPr>
          <w:rFonts w:ascii="Verdana" w:hAnsi="Verdana" w:cs="Times New Roman"/>
        </w:rPr>
        <w:t>ersas articulaciones históricas</w:t>
      </w:r>
      <w:r w:rsidRPr="003E0B23">
        <w:rPr>
          <w:rFonts w:ascii="Verdana" w:hAnsi="Verdana" w:cs="Times New Roman"/>
        </w:rPr>
        <w:t xml:space="preserve"> y de sus mudables máscaras literarias, han venido acompañando al ser humano en su lucha incansable, </w:t>
      </w:r>
      <w:r w:rsidR="003A2644" w:rsidRPr="003E0B23">
        <w:rPr>
          <w:rFonts w:ascii="Verdana" w:hAnsi="Verdana" w:cs="Times New Roman"/>
        </w:rPr>
        <w:t>aunque</w:t>
      </w:r>
      <w:r w:rsidRPr="003E0B23">
        <w:rPr>
          <w:rFonts w:ascii="Verdana" w:hAnsi="Verdana" w:cs="Times New Roman"/>
        </w:rPr>
        <w:t xml:space="preserve"> vana, contra los avatares del destino. En el contexto español más inmediato, le resultará inevitable al lector </w:t>
      </w:r>
      <w:r w:rsidR="00356A1F" w:rsidRPr="003E0B23">
        <w:rPr>
          <w:rFonts w:ascii="Verdana" w:hAnsi="Verdana" w:cs="Times New Roman"/>
        </w:rPr>
        <w:t>rememorar</w:t>
      </w:r>
      <w:r w:rsidRPr="003E0B23">
        <w:rPr>
          <w:rFonts w:ascii="Verdana" w:hAnsi="Verdana" w:cs="Times New Roman"/>
        </w:rPr>
        <w:t xml:space="preserve"> los versos de Fray L</w:t>
      </w:r>
      <w:r w:rsidR="003A2644" w:rsidRPr="003E0B23">
        <w:rPr>
          <w:rFonts w:ascii="Verdana" w:hAnsi="Verdana" w:cs="Times New Roman"/>
        </w:rPr>
        <w:t>uis de León y de Jorge Manrique o</w:t>
      </w:r>
      <w:r w:rsidRPr="003E0B23">
        <w:rPr>
          <w:rFonts w:ascii="Verdana" w:hAnsi="Verdana" w:cs="Times New Roman"/>
        </w:rPr>
        <w:t xml:space="preserve"> escuchar los lastimosos lamentos de</w:t>
      </w:r>
      <w:r w:rsidR="003A2644" w:rsidRPr="003E0B23">
        <w:rPr>
          <w:rFonts w:ascii="Verdana" w:hAnsi="Verdana" w:cs="Times New Roman"/>
        </w:rPr>
        <w:t xml:space="preserve"> la poesía de Miguel Hernández y</w:t>
      </w:r>
      <w:r w:rsidRPr="003E0B23">
        <w:rPr>
          <w:rFonts w:ascii="Verdana" w:hAnsi="Verdana" w:cs="Times New Roman"/>
        </w:rPr>
        <w:t xml:space="preserve"> de García Lorca al enfrentarse con la pérdida de compañeros queridos. No siempre ha sido la muerte, no obstante, la sola razón que ha llevado a poetas y bardos de muy distantes generaciones y pueblos, a verbalizar las sensaciones que germinan en el ánimo y el pensamiento ante la angustiosa batalla, tan </w:t>
      </w:r>
      <w:r w:rsidR="00356A1F" w:rsidRPr="003E0B23">
        <w:rPr>
          <w:rFonts w:ascii="Verdana" w:hAnsi="Verdana" w:cs="Times New Roman"/>
        </w:rPr>
        <w:t xml:space="preserve">humana, frente la aflicción, </w:t>
      </w:r>
      <w:r w:rsidRPr="003E0B23">
        <w:rPr>
          <w:rFonts w:ascii="Verdana" w:hAnsi="Verdana" w:cs="Times New Roman"/>
        </w:rPr>
        <w:t>la soledad</w:t>
      </w:r>
      <w:r w:rsidR="00356A1F" w:rsidRPr="003E0B23">
        <w:rPr>
          <w:rFonts w:ascii="Verdana" w:hAnsi="Verdana" w:cs="Times New Roman"/>
        </w:rPr>
        <w:t xml:space="preserve">, y </w:t>
      </w:r>
      <w:r w:rsidR="003A2644" w:rsidRPr="003E0B23">
        <w:rPr>
          <w:rFonts w:ascii="Verdana" w:hAnsi="Verdana" w:cs="Times New Roman"/>
        </w:rPr>
        <w:t>el irrefrenable paso del tiempo</w:t>
      </w:r>
      <w:r w:rsidRPr="003E0B23">
        <w:rPr>
          <w:rFonts w:ascii="Verdana" w:hAnsi="Verdana" w:cs="Times New Roman"/>
        </w:rPr>
        <w:t xml:space="preserve">.  </w:t>
      </w:r>
    </w:p>
    <w:p w14:paraId="0861B1D4" w14:textId="6C7E2A6F" w:rsidR="00E771B6" w:rsidRPr="003E0B23" w:rsidRDefault="00E771B6" w:rsidP="00DA0058">
      <w:pPr>
        <w:spacing w:line="360" w:lineRule="auto"/>
        <w:ind w:firstLine="720"/>
        <w:jc w:val="both"/>
        <w:rPr>
          <w:rFonts w:ascii="Verdana" w:hAnsi="Verdana" w:cs="Times New Roman"/>
        </w:rPr>
      </w:pPr>
      <w:r w:rsidRPr="003E0B23">
        <w:rPr>
          <w:rFonts w:ascii="Verdana" w:hAnsi="Verdana" w:cs="Times New Roman"/>
        </w:rPr>
        <w:t>En esta traducción invitamos al lector a desplazarse a un paisaje lejano y a una edad pretérita</w:t>
      </w:r>
      <w:r w:rsidR="003A2644" w:rsidRPr="003E0B23">
        <w:rPr>
          <w:rFonts w:ascii="Verdana" w:hAnsi="Verdana" w:cs="Times New Roman"/>
        </w:rPr>
        <w:t>,</w:t>
      </w:r>
      <w:r w:rsidRPr="003E0B23">
        <w:rPr>
          <w:rFonts w:ascii="Verdana" w:hAnsi="Verdana" w:cs="Times New Roman"/>
        </w:rPr>
        <w:t xml:space="preserve"> para muchos desconocida, caracterizada con frecuencia como poco productiva y</w:t>
      </w:r>
      <w:r w:rsidR="00356A1F" w:rsidRPr="003E0B23">
        <w:rPr>
          <w:rFonts w:ascii="Verdana" w:hAnsi="Verdana" w:cs="Times New Roman"/>
        </w:rPr>
        <w:t>, sobre todo,</w:t>
      </w:r>
      <w:r w:rsidR="003A2644" w:rsidRPr="003E0B23">
        <w:rPr>
          <w:rFonts w:ascii="Verdana" w:hAnsi="Verdana" w:cs="Times New Roman"/>
        </w:rPr>
        <w:t xml:space="preserve"> ‘oscura’. </w:t>
      </w:r>
      <w:r w:rsidRPr="003E0B23">
        <w:rPr>
          <w:rFonts w:ascii="Verdana" w:hAnsi="Verdana" w:cs="Times New Roman"/>
        </w:rPr>
        <w:t>Más de mil años nos separan de las elegías escritas en la Inglaterra anglosajona, un mundo que</w:t>
      </w:r>
      <w:r w:rsidR="003A2644" w:rsidRPr="003E0B23">
        <w:rPr>
          <w:rFonts w:ascii="Verdana" w:hAnsi="Verdana" w:cs="Times New Roman"/>
        </w:rPr>
        <w:t>,</w:t>
      </w:r>
      <w:r w:rsidRPr="003E0B23">
        <w:rPr>
          <w:rFonts w:ascii="Verdana" w:hAnsi="Verdana" w:cs="Times New Roman"/>
        </w:rPr>
        <w:t xml:space="preserve"> en nuestra opinión, nos ha dejado un legado lleno de luz que se empeña en contradecir tozudamente el retrato renacentista sobre el vacío cultural que siguió en occidente </w:t>
      </w:r>
      <w:r w:rsidR="003A2644" w:rsidRPr="003E0B23">
        <w:rPr>
          <w:rFonts w:ascii="Verdana" w:hAnsi="Verdana" w:cs="Times New Roman"/>
        </w:rPr>
        <w:t xml:space="preserve">a la caída del imperio romano. </w:t>
      </w:r>
      <w:r w:rsidRPr="003E0B23">
        <w:rPr>
          <w:rFonts w:ascii="Verdana" w:hAnsi="Verdana" w:cs="Times New Roman"/>
        </w:rPr>
        <w:t xml:space="preserve">Así lo habrá podido comprobar todo aquél que en los últimos meses se haya acercado a la fastuosa exposición organizada por la Biblioteca Británica en torno al arte, el conocimiento, la lengua y la literatura de los habitantes que entre los siglos VI y XI ocuparon la isla de Gran Bretaña. En las elegías en inglés antiguo encontrará el lector en español, </w:t>
      </w:r>
      <w:r w:rsidRPr="003E0B23">
        <w:rPr>
          <w:rFonts w:ascii="Verdana" w:hAnsi="Verdana" w:cs="Times New Roman"/>
        </w:rPr>
        <w:lastRenderedPageBreak/>
        <w:t xml:space="preserve">una ventana abierta hacia un universo tan enigmático como fascinante. Podemos percibir en los textos seleccionados la convivencia de las canciones de los </w:t>
      </w:r>
      <w:r w:rsidRPr="003E0B23">
        <w:rPr>
          <w:rFonts w:ascii="Verdana" w:hAnsi="Verdana" w:cs="Times New Roman"/>
          <w:i/>
        </w:rPr>
        <w:t>scops</w:t>
      </w:r>
      <w:r w:rsidRPr="003E0B23">
        <w:rPr>
          <w:rFonts w:ascii="Verdana" w:hAnsi="Verdana" w:cs="Times New Roman"/>
        </w:rPr>
        <w:t xml:space="preserve"> anglosajones, suerte de poetas y trovadores germánicos, con el advenimiento desde el continente de una nueva tecnología renovadora: la palabra escrita y el conocimiento clásico latino. Los poemas que presentamos en este volumen fueron puestos por escrito en un contexto culto de escribas cristianos, pero el substrato que los alimenta y les otorga pleno sentido se construye con múltiples capas de origen diverso.  </w:t>
      </w:r>
    </w:p>
    <w:p w14:paraId="26EFC5CB" w14:textId="59467F53" w:rsidR="00E771B6" w:rsidRPr="003E0B23" w:rsidRDefault="00E771B6" w:rsidP="00DA0058">
      <w:pPr>
        <w:spacing w:line="360" w:lineRule="auto"/>
        <w:ind w:firstLine="720"/>
        <w:jc w:val="both"/>
        <w:rPr>
          <w:rFonts w:ascii="Verdana" w:hAnsi="Verdana" w:cs="Times New Roman"/>
        </w:rPr>
      </w:pPr>
      <w:r w:rsidRPr="003E0B23">
        <w:rPr>
          <w:rFonts w:ascii="Verdana" w:hAnsi="Verdana" w:cs="Times New Roman"/>
        </w:rPr>
        <w:t xml:space="preserve">Las elegías anglosajonas consiguen a menudo recrear con efectismo dramático la sociedad, el ambiente y las relaciones sociales de un mundo heroico fugado, trágico en la transitoriedad de los bienes terrenales, pero a la vez esplendoroso en su recuerdo. Nos cantan y nos cuentan los poetas anglosajones sobre los señores de antaño y sus fieles huestes, sobre las soberbias salas donde se hacía sentir el júbilo del festejo, sobre obsequios radiantes que premiaban el compromiso inquebrantable de guerreros y poetas </w:t>
      </w:r>
      <w:r w:rsidR="00D65B9B" w:rsidRPr="003E0B23">
        <w:rPr>
          <w:rFonts w:ascii="Verdana" w:hAnsi="Verdana" w:cs="Times New Roman"/>
        </w:rPr>
        <w:t>con</w:t>
      </w:r>
      <w:r w:rsidRPr="003E0B23">
        <w:rPr>
          <w:rFonts w:ascii="Verdana" w:hAnsi="Verdana" w:cs="Times New Roman"/>
        </w:rPr>
        <w:t xml:space="preserve"> la mano que </w:t>
      </w:r>
      <w:r w:rsidR="00D65B9B" w:rsidRPr="003E0B23">
        <w:rPr>
          <w:rFonts w:ascii="Verdana" w:hAnsi="Verdana" w:cs="Times New Roman"/>
        </w:rPr>
        <w:t xml:space="preserve">les </w:t>
      </w:r>
      <w:r w:rsidRPr="003E0B23">
        <w:rPr>
          <w:rFonts w:ascii="Verdana" w:hAnsi="Verdana" w:cs="Times New Roman"/>
        </w:rPr>
        <w:t>ofrecía protección. Nos invitan los versos aliterativos de las elegías a contemplar la dureza de los mares del norte, a imaginar a las aves marinas como única compañía del errante ser solitario que no puede gozar del calor humano, a escuchar la amarga queja de la voz femenina aislada, impaciente y sola que mald</w:t>
      </w:r>
      <w:r w:rsidR="000C3267" w:rsidRPr="003E0B23">
        <w:rPr>
          <w:rFonts w:ascii="Verdana" w:hAnsi="Verdana" w:cs="Times New Roman"/>
        </w:rPr>
        <w:t xml:space="preserve">ice su fortuna. En poemas como </w:t>
      </w:r>
      <w:r w:rsidR="000C3267" w:rsidRPr="003E0B23">
        <w:rPr>
          <w:rFonts w:ascii="Verdana" w:hAnsi="Verdana" w:cs="Times New Roman"/>
          <w:i/>
        </w:rPr>
        <w:t>Deor</w:t>
      </w:r>
      <w:r w:rsidRPr="003E0B23">
        <w:rPr>
          <w:rFonts w:ascii="Verdana" w:hAnsi="Verdana" w:cs="Times New Roman"/>
          <w:i/>
        </w:rPr>
        <w:t xml:space="preserve"> </w:t>
      </w:r>
      <w:r w:rsidRPr="003E0B23">
        <w:rPr>
          <w:rFonts w:ascii="Verdana" w:hAnsi="Verdana" w:cs="Times New Roman"/>
        </w:rPr>
        <w:t>de</w:t>
      </w:r>
      <w:r w:rsidR="00D65B9B" w:rsidRPr="003E0B23">
        <w:rPr>
          <w:rFonts w:ascii="Verdana" w:hAnsi="Verdana" w:cs="Times New Roman"/>
        </w:rPr>
        <w:t>scubrimos la presencia del acerv</w:t>
      </w:r>
      <w:r w:rsidRPr="003E0B23">
        <w:rPr>
          <w:rFonts w:ascii="Verdana" w:hAnsi="Verdana" w:cs="Times New Roman"/>
        </w:rPr>
        <w:t>o legendario y mitológico del mundo nórdico en el impulso creativo de los poetas anglosajones; todo mal habrá de pasar como lo hicieron las cuitas del vengativo herrero Weland, el sufrimiento  del poeta sin patrón, o el reinado del cruel rey godo, E</w:t>
      </w:r>
      <w:r w:rsidR="00D65B9B" w:rsidRPr="003E0B23">
        <w:rPr>
          <w:rFonts w:ascii="Verdana" w:hAnsi="Verdana" w:cs="Times New Roman"/>
        </w:rPr>
        <w:t>r</w:t>
      </w:r>
      <w:r w:rsidRPr="003E0B23">
        <w:rPr>
          <w:rFonts w:ascii="Verdana" w:hAnsi="Verdana" w:cs="Times New Roman"/>
        </w:rPr>
        <w:t xml:space="preserve">manarico. </w:t>
      </w:r>
    </w:p>
    <w:p w14:paraId="5783C3ED" w14:textId="3E8640D9" w:rsidR="00E771B6" w:rsidRPr="003E0B23" w:rsidRDefault="00D65B9B" w:rsidP="00DA0058">
      <w:pPr>
        <w:spacing w:line="360" w:lineRule="auto"/>
        <w:ind w:firstLine="720"/>
        <w:jc w:val="both"/>
        <w:rPr>
          <w:rFonts w:ascii="Verdana" w:hAnsi="Verdana" w:cs="Times New Roman"/>
        </w:rPr>
      </w:pPr>
      <w:r w:rsidRPr="003E0B23">
        <w:rPr>
          <w:rFonts w:ascii="Verdana" w:hAnsi="Verdana" w:cs="Times New Roman"/>
        </w:rPr>
        <w:t>Asistimos a</w:t>
      </w:r>
      <w:r w:rsidR="00E771B6" w:rsidRPr="003E0B23">
        <w:rPr>
          <w:rFonts w:ascii="Verdana" w:hAnsi="Verdana" w:cs="Times New Roman"/>
        </w:rPr>
        <w:t xml:space="preserve"> la descripción de un mundo heroico de raíces germánicas que se desvanece en los llantos literarios pero tambi</w:t>
      </w:r>
      <w:r w:rsidRPr="003E0B23">
        <w:rPr>
          <w:rFonts w:ascii="Verdana" w:hAnsi="Verdana" w:cs="Times New Roman"/>
        </w:rPr>
        <w:t>én en la realidad histórica de un</w:t>
      </w:r>
      <w:r w:rsidR="00E771B6" w:rsidRPr="003E0B23">
        <w:rPr>
          <w:rFonts w:ascii="Verdana" w:hAnsi="Verdana" w:cs="Times New Roman"/>
        </w:rPr>
        <w:t>os poetas cristianos anglosajones que proyectaban en las elegías sus propias ansiedades, envueltas en la madeja del consuelo y la esperanza transcendente en una realidad eterna que se eleva como fortaleza incorr</w:t>
      </w:r>
      <w:r w:rsidRPr="003E0B23">
        <w:rPr>
          <w:rFonts w:ascii="Verdana" w:hAnsi="Verdana" w:cs="Times New Roman"/>
        </w:rPr>
        <w:t>uptible a la que poder aspirar tras</w:t>
      </w:r>
      <w:r w:rsidR="00E771B6" w:rsidRPr="003E0B23">
        <w:rPr>
          <w:rFonts w:ascii="Verdana" w:hAnsi="Verdana" w:cs="Times New Roman"/>
        </w:rPr>
        <w:t xml:space="preserve"> la conclusión de la travesía mundanal. Este terreno imaginario, </w:t>
      </w:r>
      <w:r w:rsidRPr="003E0B23">
        <w:rPr>
          <w:rFonts w:ascii="Verdana" w:hAnsi="Verdana" w:cs="Times New Roman"/>
        </w:rPr>
        <w:t xml:space="preserve">literariamente </w:t>
      </w:r>
      <w:r w:rsidR="00E771B6" w:rsidRPr="003E0B23">
        <w:rPr>
          <w:rFonts w:ascii="Verdana" w:hAnsi="Verdana" w:cs="Times New Roman"/>
        </w:rPr>
        <w:t>adornado con las ruinas</w:t>
      </w:r>
      <w:r w:rsidRPr="003E0B23">
        <w:rPr>
          <w:rFonts w:ascii="Verdana" w:hAnsi="Verdana" w:cs="Times New Roman"/>
        </w:rPr>
        <w:t xml:space="preserve"> reales</w:t>
      </w:r>
      <w:r w:rsidR="00E771B6" w:rsidRPr="003E0B23">
        <w:rPr>
          <w:rFonts w:ascii="Verdana" w:hAnsi="Verdana" w:cs="Times New Roman"/>
        </w:rPr>
        <w:t xml:space="preserve"> de antiguas civilizaciones, con los resplandecientes baños romanos de un pasado aún más lejano,</w:t>
      </w:r>
      <w:r w:rsidRPr="003E0B23">
        <w:rPr>
          <w:rFonts w:ascii="Verdana" w:hAnsi="Verdana" w:cs="Times New Roman"/>
        </w:rPr>
        <w:t xml:space="preserve"> todavía visibles en lugares como Bath,</w:t>
      </w:r>
      <w:r w:rsidR="00E771B6" w:rsidRPr="003E0B23">
        <w:rPr>
          <w:rFonts w:ascii="Verdana" w:hAnsi="Verdana" w:cs="Times New Roman"/>
        </w:rPr>
        <w:t xml:space="preserve"> con el encadenamiento emocional de los amantes separados, con herméticas referencias a personajes de los que apenas conocemos su nombre y su dolor, ha inspirado a creadores y escritores </w:t>
      </w:r>
      <w:r w:rsidR="00356A1F" w:rsidRPr="003E0B23">
        <w:rPr>
          <w:rFonts w:ascii="Verdana" w:hAnsi="Verdana" w:cs="Times New Roman"/>
        </w:rPr>
        <w:t>en</w:t>
      </w:r>
      <w:r w:rsidR="00E771B6" w:rsidRPr="003E0B23">
        <w:rPr>
          <w:rFonts w:ascii="Verdana" w:hAnsi="Verdana" w:cs="Times New Roman"/>
        </w:rPr>
        <w:t xml:space="preserve"> décadas</w:t>
      </w:r>
      <w:r w:rsidRPr="003E0B23">
        <w:rPr>
          <w:rFonts w:ascii="Verdana" w:hAnsi="Verdana" w:cs="Times New Roman"/>
        </w:rPr>
        <w:t xml:space="preserve"> recientes. De Borges a Tolkien y</w:t>
      </w:r>
      <w:r w:rsidR="00E771B6" w:rsidRPr="003E0B23">
        <w:rPr>
          <w:rFonts w:ascii="Verdana" w:hAnsi="Verdana" w:cs="Times New Roman"/>
        </w:rPr>
        <w:t xml:space="preserve"> de Ezra Pound a Sim</w:t>
      </w:r>
      <w:r w:rsidRPr="003E0B23">
        <w:rPr>
          <w:rFonts w:ascii="Verdana" w:hAnsi="Verdana" w:cs="Times New Roman"/>
        </w:rPr>
        <w:t>on Armitage; en sus palabras hall</w:t>
      </w:r>
      <w:r w:rsidR="00E771B6" w:rsidRPr="003E0B23">
        <w:rPr>
          <w:rFonts w:ascii="Verdana" w:hAnsi="Verdana" w:cs="Times New Roman"/>
        </w:rPr>
        <w:t>amos admiración por unos versos en los que el genial escritor argentino creyó encontrar “un acento personal” y “un melancólico dejo” que los hacía de manera especial únicos dentr</w:t>
      </w:r>
      <w:r w:rsidRPr="003E0B23">
        <w:rPr>
          <w:rFonts w:ascii="Verdana" w:hAnsi="Verdana" w:cs="Times New Roman"/>
        </w:rPr>
        <w:t>o de las literaturas germánicas: son el lamento del último lobo sajón.</w:t>
      </w:r>
      <w:r w:rsidR="00E771B6" w:rsidRPr="003E0B23">
        <w:rPr>
          <w:rFonts w:ascii="Verdana" w:hAnsi="Verdana" w:cs="Times New Roman"/>
        </w:rPr>
        <w:t xml:space="preserve"> </w:t>
      </w:r>
    </w:p>
    <w:p w14:paraId="0250E47D" w14:textId="77777777" w:rsidR="00D65B9B" w:rsidRPr="003E0B23" w:rsidRDefault="00D65B9B" w:rsidP="00D65B9B">
      <w:pPr>
        <w:spacing w:line="360" w:lineRule="auto"/>
        <w:jc w:val="both"/>
        <w:rPr>
          <w:rFonts w:ascii="Verdana" w:hAnsi="Verdana" w:cs="Times New Roman"/>
          <w:b/>
          <w:i/>
        </w:rPr>
      </w:pPr>
    </w:p>
    <w:p w14:paraId="3F729CE0" w14:textId="745A4355" w:rsidR="00D65B9B" w:rsidRPr="003E0B23" w:rsidRDefault="00D65B9B" w:rsidP="00D65B9B">
      <w:pPr>
        <w:spacing w:line="360" w:lineRule="auto"/>
        <w:jc w:val="both"/>
        <w:rPr>
          <w:rFonts w:ascii="Verdana" w:hAnsi="Verdana" w:cs="Times New Roman"/>
          <w:b/>
          <w:i/>
        </w:rPr>
      </w:pPr>
      <w:r w:rsidRPr="003E0B23">
        <w:rPr>
          <w:rFonts w:ascii="Verdana" w:hAnsi="Verdana" w:cs="Times New Roman"/>
          <w:b/>
          <w:i/>
        </w:rPr>
        <w:t>La Inglaterra anglosajona, el inglés antiguo y los manuscritos poéticos</w:t>
      </w:r>
    </w:p>
    <w:p w14:paraId="45D60F5D" w14:textId="77777777" w:rsidR="00D65B9B" w:rsidRPr="003E0B23" w:rsidRDefault="00D65B9B" w:rsidP="00D65B9B">
      <w:pPr>
        <w:spacing w:line="360" w:lineRule="auto"/>
        <w:jc w:val="both"/>
        <w:rPr>
          <w:rFonts w:ascii="Verdana" w:hAnsi="Verdana" w:cs="Times New Roman"/>
          <w:b/>
          <w:i/>
        </w:rPr>
      </w:pPr>
    </w:p>
    <w:p w14:paraId="475D6119" w14:textId="4D519E3F" w:rsidR="00A5175B" w:rsidRPr="003E0B23" w:rsidRDefault="006D6BA1" w:rsidP="00AB57F5">
      <w:pPr>
        <w:spacing w:line="360" w:lineRule="auto"/>
        <w:ind w:firstLine="720"/>
        <w:jc w:val="both"/>
        <w:rPr>
          <w:rFonts w:ascii="Verdana" w:hAnsi="Verdana" w:cs="Times New Roman"/>
        </w:rPr>
      </w:pPr>
      <w:r w:rsidRPr="003E0B23">
        <w:rPr>
          <w:rFonts w:ascii="Verdana" w:hAnsi="Verdana" w:cs="Times New Roman"/>
        </w:rPr>
        <w:t xml:space="preserve">Los siete poemas que </w:t>
      </w:r>
      <w:r w:rsidR="00964F11" w:rsidRPr="003E0B23">
        <w:rPr>
          <w:rFonts w:ascii="Verdana" w:hAnsi="Verdana" w:cs="Times New Roman"/>
        </w:rPr>
        <w:t>reúne</w:t>
      </w:r>
      <w:r w:rsidR="0065463D" w:rsidRPr="003E0B23">
        <w:rPr>
          <w:rFonts w:ascii="Verdana" w:hAnsi="Verdana" w:cs="Times New Roman"/>
        </w:rPr>
        <w:t xml:space="preserve"> </w:t>
      </w:r>
      <w:r w:rsidR="00DF2439" w:rsidRPr="003E0B23">
        <w:rPr>
          <w:rFonts w:ascii="Verdana" w:hAnsi="Verdana" w:cs="Times New Roman"/>
        </w:rPr>
        <w:t>la</w:t>
      </w:r>
      <w:r w:rsidR="00691326" w:rsidRPr="003E0B23">
        <w:rPr>
          <w:rFonts w:ascii="Verdana" w:hAnsi="Verdana" w:cs="Times New Roman"/>
        </w:rPr>
        <w:t xml:space="preserve"> traducción</w:t>
      </w:r>
      <w:r w:rsidR="004036C0" w:rsidRPr="003E0B23">
        <w:rPr>
          <w:rFonts w:ascii="Verdana" w:hAnsi="Verdana" w:cs="Times New Roman"/>
        </w:rPr>
        <w:t xml:space="preserve"> que el lector en español tiene en sus manos,</w:t>
      </w:r>
      <w:r w:rsidR="004F5EEF" w:rsidRPr="003E0B23">
        <w:rPr>
          <w:rFonts w:ascii="Verdana" w:hAnsi="Verdana" w:cs="Times New Roman"/>
        </w:rPr>
        <w:t xml:space="preserve"> se encuentran en </w:t>
      </w:r>
      <w:r w:rsidR="00691326" w:rsidRPr="003E0B23">
        <w:rPr>
          <w:rFonts w:ascii="Verdana" w:hAnsi="Verdana" w:cs="Times New Roman"/>
        </w:rPr>
        <w:t>un único manuscrito del siglo X que hoy se conserva en la catedral de la ciudad inglesa de Exeter</w:t>
      </w:r>
      <w:r w:rsidR="00972F5C" w:rsidRPr="003E0B23">
        <w:rPr>
          <w:rFonts w:ascii="Verdana" w:hAnsi="Verdana" w:cs="Times New Roman"/>
        </w:rPr>
        <w:t xml:space="preserve">, </w:t>
      </w:r>
      <w:r w:rsidR="0099141A" w:rsidRPr="003E0B23">
        <w:rPr>
          <w:rFonts w:ascii="Verdana" w:hAnsi="Verdana" w:cs="Times New Roman"/>
        </w:rPr>
        <w:t xml:space="preserve">The </w:t>
      </w:r>
      <w:r w:rsidR="00972F5C" w:rsidRPr="003E0B23">
        <w:rPr>
          <w:rFonts w:ascii="Verdana" w:hAnsi="Verdana" w:cs="Times New Roman"/>
          <w:i/>
        </w:rPr>
        <w:t>Exeter Dean and Chapter Manuscript 3501</w:t>
      </w:r>
      <w:r w:rsidR="00972F5C" w:rsidRPr="003E0B23">
        <w:rPr>
          <w:rFonts w:ascii="Verdana" w:hAnsi="Verdana" w:cs="Times New Roman"/>
        </w:rPr>
        <w:t xml:space="preserve">, </w:t>
      </w:r>
      <w:r w:rsidR="0099141A" w:rsidRPr="003E0B23">
        <w:rPr>
          <w:rFonts w:ascii="Verdana" w:hAnsi="Verdana" w:cs="Times New Roman"/>
        </w:rPr>
        <w:t xml:space="preserve">al que nos referimos </w:t>
      </w:r>
      <w:r w:rsidR="00964F11" w:rsidRPr="003E0B23">
        <w:rPr>
          <w:rFonts w:ascii="Verdana" w:hAnsi="Verdana" w:cs="Times New Roman"/>
        </w:rPr>
        <w:t>comúnmente</w:t>
      </w:r>
      <w:r w:rsidR="005C6271" w:rsidRPr="003E0B23">
        <w:rPr>
          <w:rFonts w:ascii="Verdana" w:hAnsi="Verdana" w:cs="Times New Roman"/>
        </w:rPr>
        <w:t xml:space="preserve"> </w:t>
      </w:r>
      <w:r w:rsidR="0099141A" w:rsidRPr="003E0B23">
        <w:rPr>
          <w:rFonts w:ascii="Verdana" w:hAnsi="Verdana" w:cs="Times New Roman"/>
        </w:rPr>
        <w:t xml:space="preserve">con el nombre de </w:t>
      </w:r>
      <w:r w:rsidR="00972F5C" w:rsidRPr="003E0B23">
        <w:rPr>
          <w:rFonts w:ascii="Verdana" w:hAnsi="Verdana" w:cs="Times New Roman"/>
          <w:i/>
        </w:rPr>
        <w:t>The Exeter Book</w:t>
      </w:r>
      <w:r w:rsidR="00972F5C" w:rsidRPr="003E0B23">
        <w:rPr>
          <w:rFonts w:ascii="Verdana" w:hAnsi="Verdana" w:cs="Times New Roman"/>
        </w:rPr>
        <w:t>.</w:t>
      </w:r>
      <w:r w:rsidR="0099141A" w:rsidRPr="003E0B23">
        <w:rPr>
          <w:rFonts w:ascii="Verdana" w:hAnsi="Verdana" w:cs="Times New Roman"/>
        </w:rPr>
        <w:t xml:space="preserve"> </w:t>
      </w:r>
      <w:r w:rsidR="00972F5C" w:rsidRPr="003E0B23">
        <w:rPr>
          <w:rFonts w:ascii="Verdana" w:hAnsi="Verdana" w:cs="Times New Roman"/>
        </w:rPr>
        <w:t xml:space="preserve"> </w:t>
      </w:r>
      <w:r w:rsidR="00503BCE" w:rsidRPr="003E0B23">
        <w:rPr>
          <w:rFonts w:ascii="Verdana" w:hAnsi="Verdana" w:cs="Times New Roman"/>
        </w:rPr>
        <w:t xml:space="preserve">Sería </w:t>
      </w:r>
      <w:r w:rsidR="0039762A" w:rsidRPr="003E0B23">
        <w:rPr>
          <w:rFonts w:ascii="Verdana" w:hAnsi="Verdana" w:cs="Times New Roman"/>
        </w:rPr>
        <w:t>la historia de la literatura en las islas británicas</w:t>
      </w:r>
      <w:r w:rsidR="00A5175B" w:rsidRPr="003E0B23">
        <w:rPr>
          <w:rFonts w:ascii="Verdana" w:hAnsi="Verdana" w:cs="Times New Roman"/>
        </w:rPr>
        <w:t>, sin duda, más pobre</w:t>
      </w:r>
      <w:r w:rsidR="000B6188" w:rsidRPr="003E0B23">
        <w:rPr>
          <w:rFonts w:ascii="Verdana" w:hAnsi="Verdana" w:cs="Times New Roman"/>
        </w:rPr>
        <w:t>,</w:t>
      </w:r>
      <w:r w:rsidR="00A5175B" w:rsidRPr="003E0B23">
        <w:rPr>
          <w:rFonts w:ascii="Verdana" w:hAnsi="Verdana" w:cs="Times New Roman"/>
        </w:rPr>
        <w:t xml:space="preserve"> </w:t>
      </w:r>
      <w:r w:rsidR="00503BCE" w:rsidRPr="003E0B23">
        <w:rPr>
          <w:rFonts w:ascii="Verdana" w:hAnsi="Verdana" w:cs="Times New Roman"/>
        </w:rPr>
        <w:t>si</w:t>
      </w:r>
      <w:r w:rsidR="00616940" w:rsidRPr="003E0B23">
        <w:rPr>
          <w:rFonts w:ascii="Verdana" w:hAnsi="Verdana" w:cs="Times New Roman"/>
        </w:rPr>
        <w:t xml:space="preserve"> no se hubiera conservado tan</w:t>
      </w:r>
      <w:r w:rsidR="00503BCE" w:rsidRPr="003E0B23">
        <w:rPr>
          <w:rFonts w:ascii="Verdana" w:hAnsi="Verdana" w:cs="Times New Roman"/>
        </w:rPr>
        <w:t xml:space="preserve"> </w:t>
      </w:r>
      <w:r w:rsidR="00DF2439" w:rsidRPr="003E0B23">
        <w:rPr>
          <w:rFonts w:ascii="Verdana" w:hAnsi="Verdana" w:cs="Times New Roman"/>
        </w:rPr>
        <w:t xml:space="preserve">extraordinario </w:t>
      </w:r>
      <w:r w:rsidR="00DA0058" w:rsidRPr="003E0B23">
        <w:rPr>
          <w:rFonts w:ascii="Verdana" w:hAnsi="Verdana" w:cs="Times New Roman"/>
        </w:rPr>
        <w:t>códice</w:t>
      </w:r>
      <w:r w:rsidR="0039762A" w:rsidRPr="003E0B23">
        <w:rPr>
          <w:rFonts w:ascii="Verdana" w:hAnsi="Verdana" w:cs="Times New Roman"/>
        </w:rPr>
        <w:t xml:space="preserve">. A menudo </w:t>
      </w:r>
      <w:r w:rsidR="00DA0058" w:rsidRPr="003E0B23">
        <w:rPr>
          <w:rFonts w:ascii="Verdana" w:hAnsi="Verdana" w:cs="Times New Roman"/>
        </w:rPr>
        <w:t xml:space="preserve">se define al </w:t>
      </w:r>
      <w:r w:rsidR="00616940" w:rsidRPr="003E0B23">
        <w:rPr>
          <w:rFonts w:ascii="Verdana" w:hAnsi="Verdana" w:cs="Times New Roman"/>
          <w:i/>
        </w:rPr>
        <w:t>L</w:t>
      </w:r>
      <w:r w:rsidR="00FA517A" w:rsidRPr="003E0B23">
        <w:rPr>
          <w:rFonts w:ascii="Verdana" w:hAnsi="Verdana" w:cs="Times New Roman"/>
          <w:i/>
        </w:rPr>
        <w:t>ibro de Exeter</w:t>
      </w:r>
      <w:r w:rsidR="00FA517A" w:rsidRPr="003E0B23">
        <w:rPr>
          <w:rFonts w:ascii="Verdana" w:hAnsi="Verdana" w:cs="Times New Roman"/>
        </w:rPr>
        <w:t xml:space="preserve"> </w:t>
      </w:r>
      <w:r w:rsidR="0039762A" w:rsidRPr="003E0B23">
        <w:rPr>
          <w:rFonts w:ascii="Verdana" w:hAnsi="Verdana" w:cs="Times New Roman"/>
        </w:rPr>
        <w:t>como</w:t>
      </w:r>
      <w:r w:rsidR="00AD6DCB" w:rsidRPr="003E0B23">
        <w:rPr>
          <w:rFonts w:ascii="Verdana" w:hAnsi="Verdana" w:cs="Times New Roman"/>
        </w:rPr>
        <w:t xml:space="preserve"> </w:t>
      </w:r>
      <w:r w:rsidR="0062068D" w:rsidRPr="003E0B23">
        <w:rPr>
          <w:rFonts w:ascii="Verdana" w:hAnsi="Verdana" w:cs="Times New Roman"/>
        </w:rPr>
        <w:t xml:space="preserve">la </w:t>
      </w:r>
      <w:r w:rsidR="0039762A" w:rsidRPr="003E0B23">
        <w:rPr>
          <w:rFonts w:ascii="Verdana" w:hAnsi="Verdana" w:cs="Times New Roman"/>
        </w:rPr>
        <w:t xml:space="preserve">colección o antología poética fundacional </w:t>
      </w:r>
      <w:r w:rsidR="00616940" w:rsidRPr="003E0B23">
        <w:rPr>
          <w:rFonts w:ascii="Verdana" w:hAnsi="Verdana" w:cs="Times New Roman"/>
        </w:rPr>
        <w:t>en</w:t>
      </w:r>
      <w:r w:rsidR="00DF2439" w:rsidRPr="003E0B23">
        <w:rPr>
          <w:rFonts w:ascii="Verdana" w:hAnsi="Verdana" w:cs="Times New Roman"/>
        </w:rPr>
        <w:t xml:space="preserve"> lengua inglesa;</w:t>
      </w:r>
      <w:r w:rsidR="0039762A" w:rsidRPr="003E0B23">
        <w:rPr>
          <w:rFonts w:ascii="Verdana" w:hAnsi="Verdana" w:cs="Times New Roman"/>
        </w:rPr>
        <w:t xml:space="preserve"> </w:t>
      </w:r>
      <w:r w:rsidR="00FA517A" w:rsidRPr="003E0B23">
        <w:rPr>
          <w:rFonts w:ascii="Verdana" w:hAnsi="Verdana" w:cs="Times New Roman"/>
        </w:rPr>
        <w:t>no es casualidad, pues, que figure</w:t>
      </w:r>
      <w:r w:rsidR="00503BCE" w:rsidRPr="003E0B23">
        <w:rPr>
          <w:rFonts w:ascii="Verdana" w:hAnsi="Verdana" w:cs="Times New Roman"/>
        </w:rPr>
        <w:t xml:space="preserve"> </w:t>
      </w:r>
      <w:r w:rsidR="0039762A" w:rsidRPr="003E0B23">
        <w:rPr>
          <w:rFonts w:ascii="Verdana" w:hAnsi="Verdana" w:cs="Times New Roman"/>
        </w:rPr>
        <w:t xml:space="preserve">desde 2016 </w:t>
      </w:r>
      <w:r w:rsidR="00503BCE" w:rsidRPr="003E0B23">
        <w:rPr>
          <w:rFonts w:ascii="Verdana" w:hAnsi="Verdana" w:cs="Times New Roman"/>
        </w:rPr>
        <w:t xml:space="preserve">en el registro de la memoria del mundo de la UNESCO </w:t>
      </w:r>
      <w:r w:rsidR="00FA517A" w:rsidRPr="003E0B23">
        <w:rPr>
          <w:rFonts w:ascii="Verdana" w:hAnsi="Verdana" w:cs="Times New Roman"/>
        </w:rPr>
        <w:t xml:space="preserve">que reconoce su valor </w:t>
      </w:r>
      <w:r w:rsidR="005C6271" w:rsidRPr="003E0B23">
        <w:rPr>
          <w:rFonts w:ascii="Verdana" w:hAnsi="Verdana" w:cs="Times New Roman"/>
        </w:rPr>
        <w:t>como</w:t>
      </w:r>
      <w:r w:rsidR="0039762A" w:rsidRPr="003E0B23">
        <w:rPr>
          <w:rFonts w:ascii="Verdana" w:hAnsi="Verdana" w:cs="Times New Roman"/>
        </w:rPr>
        <w:t xml:space="preserve"> patrimonio documental</w:t>
      </w:r>
      <w:r w:rsidR="00503BCE" w:rsidRPr="003E0B23">
        <w:rPr>
          <w:rFonts w:ascii="Verdana" w:hAnsi="Verdana" w:cs="Times New Roman"/>
        </w:rPr>
        <w:t>.</w:t>
      </w:r>
      <w:r w:rsidR="00DB2B6A" w:rsidRPr="003E0B23">
        <w:rPr>
          <w:rFonts w:ascii="Verdana" w:hAnsi="Verdana" w:cs="Times New Roman"/>
        </w:rPr>
        <w:t xml:space="preserve"> </w:t>
      </w:r>
      <w:r w:rsidR="00D31D94" w:rsidRPr="003E0B23">
        <w:rPr>
          <w:rFonts w:ascii="Verdana" w:hAnsi="Verdana" w:cs="Times New Roman"/>
        </w:rPr>
        <w:t>Los orígenes exactos de</w:t>
      </w:r>
      <w:r w:rsidR="00DA0058" w:rsidRPr="003E0B23">
        <w:rPr>
          <w:rFonts w:ascii="Verdana" w:hAnsi="Verdana" w:cs="Times New Roman"/>
        </w:rPr>
        <w:t xml:space="preserve">l manuscrito </w:t>
      </w:r>
      <w:r w:rsidR="00D31D94" w:rsidRPr="003E0B23">
        <w:rPr>
          <w:rFonts w:ascii="Verdana" w:hAnsi="Verdana" w:cs="Times New Roman"/>
        </w:rPr>
        <w:t xml:space="preserve">son desconocidos, </w:t>
      </w:r>
      <w:r w:rsidR="00B01CDE" w:rsidRPr="003E0B23">
        <w:rPr>
          <w:rFonts w:ascii="Verdana" w:hAnsi="Verdana" w:cs="Times New Roman"/>
        </w:rPr>
        <w:t>si bien existe</w:t>
      </w:r>
      <w:r w:rsidR="005C6271" w:rsidRPr="003E0B23">
        <w:rPr>
          <w:rFonts w:ascii="Verdana" w:hAnsi="Verdana" w:cs="Times New Roman"/>
        </w:rPr>
        <w:t xml:space="preserve"> cierto consenso en afirmar que </w:t>
      </w:r>
      <w:r w:rsidR="00B01CDE" w:rsidRPr="003E0B23">
        <w:rPr>
          <w:rFonts w:ascii="Verdana" w:hAnsi="Verdana" w:cs="Times New Roman"/>
        </w:rPr>
        <w:t xml:space="preserve">fue en torno a 960-970 </w:t>
      </w:r>
      <w:r w:rsidR="007B2339" w:rsidRPr="003E0B23">
        <w:rPr>
          <w:rFonts w:ascii="Verdana" w:hAnsi="Verdana" w:cs="Times New Roman"/>
        </w:rPr>
        <w:t xml:space="preserve">d.C. </w:t>
      </w:r>
      <w:r w:rsidR="00B01CDE" w:rsidRPr="003E0B23">
        <w:rPr>
          <w:rFonts w:ascii="Verdana" w:hAnsi="Verdana" w:cs="Times New Roman"/>
        </w:rPr>
        <w:t xml:space="preserve">cuando </w:t>
      </w:r>
      <w:r w:rsidR="005C6271" w:rsidRPr="003E0B23">
        <w:rPr>
          <w:rFonts w:ascii="Verdana" w:hAnsi="Verdana" w:cs="Times New Roman"/>
        </w:rPr>
        <w:t xml:space="preserve">sus versos fueron copiados por </w:t>
      </w:r>
      <w:r w:rsidR="00BC2D76" w:rsidRPr="003E0B23">
        <w:rPr>
          <w:rFonts w:ascii="Verdana" w:hAnsi="Verdana" w:cs="Times New Roman"/>
        </w:rPr>
        <w:t>un escriba</w:t>
      </w:r>
      <w:r w:rsidR="00B01CDE" w:rsidRPr="003E0B23">
        <w:rPr>
          <w:rFonts w:ascii="Verdana" w:hAnsi="Verdana" w:cs="Times New Roman"/>
        </w:rPr>
        <w:t xml:space="preserve"> a</w:t>
      </w:r>
      <w:r w:rsidR="00BC2D76" w:rsidRPr="003E0B23">
        <w:rPr>
          <w:rFonts w:ascii="Verdana" w:hAnsi="Verdana" w:cs="Times New Roman"/>
        </w:rPr>
        <w:t>nglosajón</w:t>
      </w:r>
      <w:r w:rsidR="00DA0058" w:rsidRPr="003E0B23">
        <w:rPr>
          <w:rFonts w:ascii="Verdana" w:hAnsi="Verdana" w:cs="Times New Roman"/>
        </w:rPr>
        <w:t xml:space="preserve">. </w:t>
      </w:r>
      <w:r w:rsidR="00DB2B6A" w:rsidRPr="003E0B23">
        <w:rPr>
          <w:rFonts w:ascii="Verdana" w:hAnsi="Verdana" w:cs="Times New Roman"/>
        </w:rPr>
        <w:t xml:space="preserve">Da </w:t>
      </w:r>
      <w:r w:rsidR="00964F11" w:rsidRPr="003E0B23">
        <w:rPr>
          <w:rFonts w:ascii="Verdana" w:hAnsi="Verdana" w:cs="Times New Roman"/>
        </w:rPr>
        <w:t>fe</w:t>
      </w:r>
      <w:r w:rsidR="00DB2B6A" w:rsidRPr="003E0B23">
        <w:rPr>
          <w:rFonts w:ascii="Verdana" w:hAnsi="Verdana" w:cs="Times New Roman"/>
        </w:rPr>
        <w:t xml:space="preserve"> de su transcendencia, el hecho de que en su estado actual </w:t>
      </w:r>
      <w:r w:rsidR="00DB2B6A" w:rsidRPr="003E0B23">
        <w:rPr>
          <w:rFonts w:ascii="Verdana" w:hAnsi="Verdana" w:cs="Times New Roman"/>
          <w:i/>
        </w:rPr>
        <w:t xml:space="preserve">The Exeter Book </w:t>
      </w:r>
      <w:r w:rsidR="00640E38" w:rsidRPr="003E0B23">
        <w:rPr>
          <w:rFonts w:ascii="Verdana" w:hAnsi="Verdana" w:cs="Times New Roman"/>
        </w:rPr>
        <w:t>s</w:t>
      </w:r>
      <w:r w:rsidR="00DB2B6A" w:rsidRPr="003E0B23">
        <w:rPr>
          <w:rFonts w:ascii="Verdana" w:hAnsi="Verdana" w:cs="Times New Roman"/>
        </w:rPr>
        <w:t>e</w:t>
      </w:r>
      <w:r w:rsidR="00640E38" w:rsidRPr="003E0B23">
        <w:rPr>
          <w:rFonts w:ascii="Verdana" w:hAnsi="Verdana" w:cs="Times New Roman"/>
        </w:rPr>
        <w:t>a e</w:t>
      </w:r>
      <w:r w:rsidR="00DB2B6A" w:rsidRPr="003E0B23">
        <w:rPr>
          <w:rFonts w:ascii="Verdana" w:hAnsi="Verdana" w:cs="Times New Roman"/>
        </w:rPr>
        <w:t xml:space="preserve">l manuscrito literario más extenso del periodo </w:t>
      </w:r>
      <w:r w:rsidR="00BC2D76" w:rsidRPr="003E0B23">
        <w:rPr>
          <w:rFonts w:ascii="Verdana" w:hAnsi="Verdana" w:cs="Times New Roman"/>
        </w:rPr>
        <w:t xml:space="preserve">histórico al que </w:t>
      </w:r>
      <w:r w:rsidR="00964F11" w:rsidRPr="003E0B23">
        <w:rPr>
          <w:rFonts w:ascii="Verdana" w:hAnsi="Verdana" w:cs="Times New Roman"/>
        </w:rPr>
        <w:t>pertenece</w:t>
      </w:r>
      <w:r w:rsidR="00DB2B6A" w:rsidRPr="003E0B23">
        <w:rPr>
          <w:rFonts w:ascii="Verdana" w:hAnsi="Verdana" w:cs="Times New Roman"/>
        </w:rPr>
        <w:t xml:space="preserve">; </w:t>
      </w:r>
      <w:r w:rsidR="0029736C" w:rsidRPr="003E0B23">
        <w:rPr>
          <w:rFonts w:ascii="Verdana" w:hAnsi="Verdana" w:cs="Times New Roman"/>
        </w:rPr>
        <w:t>no pocos</w:t>
      </w:r>
      <w:r w:rsidR="00DF2439" w:rsidRPr="003E0B23">
        <w:rPr>
          <w:rFonts w:ascii="Verdana" w:hAnsi="Verdana" w:cs="Times New Roman"/>
        </w:rPr>
        <w:t xml:space="preserve"> dirían que también </w:t>
      </w:r>
      <w:r w:rsidR="00DB2B6A" w:rsidRPr="003E0B23">
        <w:rPr>
          <w:rFonts w:ascii="Verdana" w:hAnsi="Verdana" w:cs="Times New Roman"/>
        </w:rPr>
        <w:t xml:space="preserve">el más importante.  </w:t>
      </w:r>
    </w:p>
    <w:p w14:paraId="6345FACF" w14:textId="218AA520" w:rsidR="00DB2B6A" w:rsidRPr="003E0B23" w:rsidRDefault="00DB2B6A" w:rsidP="00AB57F5">
      <w:pPr>
        <w:spacing w:line="360" w:lineRule="auto"/>
        <w:ind w:firstLine="720"/>
        <w:jc w:val="both"/>
        <w:rPr>
          <w:rFonts w:ascii="Verdana" w:hAnsi="Verdana" w:cs="Times New Roman"/>
        </w:rPr>
      </w:pPr>
      <w:r w:rsidRPr="003E0B23">
        <w:rPr>
          <w:rFonts w:ascii="Verdana" w:hAnsi="Verdana" w:cs="Times New Roman"/>
        </w:rPr>
        <w:t xml:space="preserve">Se ofrece a continuación una breve explicación para el lector </w:t>
      </w:r>
      <w:r w:rsidR="00DF2439" w:rsidRPr="003E0B23">
        <w:rPr>
          <w:rFonts w:ascii="Verdana" w:hAnsi="Verdana" w:cs="Times New Roman"/>
        </w:rPr>
        <w:t xml:space="preserve">poco familiarizado con la alta edad media inglesa </w:t>
      </w:r>
      <w:r w:rsidR="00D65B9B" w:rsidRPr="003E0B23">
        <w:rPr>
          <w:rFonts w:ascii="Verdana" w:hAnsi="Verdana" w:cs="Times New Roman"/>
        </w:rPr>
        <w:t>de a qué</w:t>
      </w:r>
      <w:r w:rsidRPr="003E0B23">
        <w:rPr>
          <w:rFonts w:ascii="Verdana" w:hAnsi="Verdana" w:cs="Times New Roman"/>
        </w:rPr>
        <w:t xml:space="preserve"> nos referimos cuando</w:t>
      </w:r>
      <w:r w:rsidR="007230C9" w:rsidRPr="003E0B23">
        <w:rPr>
          <w:rFonts w:ascii="Verdana" w:hAnsi="Verdana" w:cs="Times New Roman"/>
        </w:rPr>
        <w:t>,</w:t>
      </w:r>
      <w:r w:rsidRPr="003E0B23">
        <w:rPr>
          <w:rFonts w:ascii="Verdana" w:hAnsi="Verdana" w:cs="Times New Roman"/>
        </w:rPr>
        <w:t xml:space="preserve"> </w:t>
      </w:r>
      <w:r w:rsidR="00BC2D76" w:rsidRPr="003E0B23">
        <w:rPr>
          <w:rFonts w:ascii="Verdana" w:hAnsi="Verdana" w:cs="Times New Roman"/>
        </w:rPr>
        <w:t>en el contexto de esta intro</w:t>
      </w:r>
      <w:r w:rsidR="007230C9" w:rsidRPr="003E0B23">
        <w:rPr>
          <w:rFonts w:ascii="Verdana" w:hAnsi="Verdana" w:cs="Times New Roman"/>
        </w:rPr>
        <w:t xml:space="preserve">ducción, </w:t>
      </w:r>
      <w:r w:rsidRPr="003E0B23">
        <w:rPr>
          <w:rFonts w:ascii="Verdana" w:hAnsi="Verdana" w:cs="Times New Roman"/>
        </w:rPr>
        <w:t>utilizamos las expresiones “periodo anglosajón” o “inglés antiguo”</w:t>
      </w:r>
      <w:r w:rsidR="007230C9" w:rsidRPr="003E0B23">
        <w:rPr>
          <w:rFonts w:ascii="Verdana" w:hAnsi="Verdana" w:cs="Times New Roman"/>
        </w:rPr>
        <w:t>. Nos result</w:t>
      </w:r>
      <w:r w:rsidR="00DA0058" w:rsidRPr="003E0B23">
        <w:rPr>
          <w:rFonts w:ascii="Verdana" w:hAnsi="Verdana" w:cs="Times New Roman"/>
        </w:rPr>
        <w:t xml:space="preserve">ará más sencillo así situar al </w:t>
      </w:r>
      <w:r w:rsidR="00DA0058" w:rsidRPr="003E0B23">
        <w:rPr>
          <w:rFonts w:ascii="Verdana" w:hAnsi="Verdana" w:cs="Times New Roman"/>
          <w:i/>
        </w:rPr>
        <w:t>Libro de Exeter</w:t>
      </w:r>
      <w:r w:rsidR="007230C9" w:rsidRPr="003E0B23">
        <w:rPr>
          <w:rFonts w:ascii="Verdana" w:hAnsi="Verdana" w:cs="Times New Roman"/>
        </w:rPr>
        <w:t xml:space="preserve"> en sus coordenadas históricas y literarias, y de paso, acercarnos poco a poco al contenido de sus páginas. </w:t>
      </w:r>
    </w:p>
    <w:p w14:paraId="20207713" w14:textId="375E7EED" w:rsidR="00BD4444" w:rsidRPr="003E0B23" w:rsidRDefault="000B6188" w:rsidP="00CC20EE">
      <w:pPr>
        <w:spacing w:line="360" w:lineRule="auto"/>
        <w:jc w:val="both"/>
        <w:rPr>
          <w:rFonts w:ascii="Verdana" w:hAnsi="Verdana" w:cs="Times New Roman"/>
        </w:rPr>
      </w:pPr>
      <w:r w:rsidRPr="003E0B23">
        <w:rPr>
          <w:rFonts w:ascii="Verdana" w:hAnsi="Verdana" w:cs="Times New Roman"/>
        </w:rPr>
        <w:t xml:space="preserve">A comienzos del siglo V de la era cristiana, la provincia romana de </w:t>
      </w:r>
      <w:r w:rsidRPr="003E0B23">
        <w:rPr>
          <w:rFonts w:ascii="Verdana" w:hAnsi="Verdana" w:cs="Times New Roman"/>
          <w:i/>
        </w:rPr>
        <w:t>Britannia</w:t>
      </w:r>
      <w:r w:rsidRPr="003E0B23">
        <w:rPr>
          <w:rFonts w:ascii="Verdana" w:hAnsi="Verdana" w:cs="Times New Roman"/>
        </w:rPr>
        <w:t xml:space="preserve"> </w:t>
      </w:r>
      <w:r w:rsidR="00665BF7" w:rsidRPr="003E0B23">
        <w:rPr>
          <w:rFonts w:ascii="Verdana" w:hAnsi="Verdana" w:cs="Times New Roman"/>
        </w:rPr>
        <w:t>había experimentado ya el progresivo abandono de sus tierras por las guarniciones</w:t>
      </w:r>
      <w:r w:rsidR="00D65B9B" w:rsidRPr="003E0B23">
        <w:rPr>
          <w:rFonts w:ascii="Verdana" w:hAnsi="Verdana" w:cs="Times New Roman"/>
        </w:rPr>
        <w:t xml:space="preserve"> del I</w:t>
      </w:r>
      <w:r w:rsidR="00665BF7" w:rsidRPr="003E0B23">
        <w:rPr>
          <w:rFonts w:ascii="Verdana" w:hAnsi="Verdana" w:cs="Times New Roman"/>
        </w:rPr>
        <w:t>mperio</w:t>
      </w:r>
      <w:r w:rsidR="00F80157" w:rsidRPr="003E0B23">
        <w:rPr>
          <w:rFonts w:ascii="Verdana" w:hAnsi="Verdana" w:cs="Times New Roman"/>
        </w:rPr>
        <w:t>,</w:t>
      </w:r>
      <w:r w:rsidR="00E2256C" w:rsidRPr="003E0B23">
        <w:rPr>
          <w:rFonts w:ascii="Verdana" w:hAnsi="Verdana" w:cs="Times New Roman"/>
        </w:rPr>
        <w:t xml:space="preserve"> atareadas</w:t>
      </w:r>
      <w:r w:rsidR="008C41BE" w:rsidRPr="003E0B23">
        <w:rPr>
          <w:rFonts w:ascii="Verdana" w:hAnsi="Verdana" w:cs="Times New Roman"/>
        </w:rPr>
        <w:t xml:space="preserve"> en la  defensa de las proximidades de Roma. </w:t>
      </w:r>
      <w:r w:rsidR="008670F6" w:rsidRPr="003E0B23">
        <w:rPr>
          <w:rFonts w:ascii="Verdana" w:hAnsi="Verdana" w:cs="Times New Roman"/>
        </w:rPr>
        <w:t xml:space="preserve">Será </w:t>
      </w:r>
      <w:r w:rsidR="008C41BE" w:rsidRPr="003E0B23">
        <w:rPr>
          <w:rFonts w:ascii="Verdana" w:hAnsi="Verdana" w:cs="Times New Roman"/>
        </w:rPr>
        <w:t>en torno a mediados de dicho si</w:t>
      </w:r>
      <w:r w:rsidR="00F60ADC" w:rsidRPr="003E0B23">
        <w:rPr>
          <w:rFonts w:ascii="Verdana" w:hAnsi="Verdana" w:cs="Times New Roman"/>
        </w:rPr>
        <w:t>glo cuando, como nos cuenta</w:t>
      </w:r>
      <w:r w:rsidR="00D65B9B" w:rsidRPr="003E0B23">
        <w:rPr>
          <w:rFonts w:ascii="Verdana" w:hAnsi="Verdana" w:cs="Times New Roman"/>
        </w:rPr>
        <w:t xml:space="preserve"> ya</w:t>
      </w:r>
      <w:r w:rsidR="00F60ADC" w:rsidRPr="003E0B23">
        <w:rPr>
          <w:rFonts w:ascii="Verdana" w:hAnsi="Verdana" w:cs="Times New Roman"/>
        </w:rPr>
        <w:t xml:space="preserve"> el V</w:t>
      </w:r>
      <w:r w:rsidR="008C41BE" w:rsidRPr="003E0B23">
        <w:rPr>
          <w:rFonts w:ascii="Verdana" w:hAnsi="Verdana" w:cs="Times New Roman"/>
        </w:rPr>
        <w:t>enerable Beda</w:t>
      </w:r>
      <w:r w:rsidR="00D65B9B" w:rsidRPr="003E0B23">
        <w:rPr>
          <w:rFonts w:ascii="Verdana" w:hAnsi="Verdana" w:cs="Times New Roman"/>
        </w:rPr>
        <w:t xml:space="preserve"> hacia el 731 d.C.</w:t>
      </w:r>
      <w:r w:rsidR="008C41BE" w:rsidRPr="003E0B23">
        <w:rPr>
          <w:rFonts w:ascii="Verdana" w:hAnsi="Verdana" w:cs="Times New Roman"/>
        </w:rPr>
        <w:t xml:space="preserve">, </w:t>
      </w:r>
      <w:r w:rsidR="00387A70" w:rsidRPr="003E0B23">
        <w:rPr>
          <w:rFonts w:ascii="Verdana" w:hAnsi="Verdana" w:cs="Times New Roman"/>
        </w:rPr>
        <w:t>los hermanos</w:t>
      </w:r>
      <w:r w:rsidR="008C41BE" w:rsidRPr="003E0B23">
        <w:rPr>
          <w:rFonts w:ascii="Verdana" w:hAnsi="Verdana" w:cs="Times New Roman"/>
        </w:rPr>
        <w:t xml:space="preserve"> Henga y Hengest, en una narración que posiblemente tenga </w:t>
      </w:r>
      <w:r w:rsidR="00F80157" w:rsidRPr="003E0B23">
        <w:rPr>
          <w:rFonts w:ascii="Verdana" w:hAnsi="Verdana" w:cs="Times New Roman"/>
        </w:rPr>
        <w:t>más</w:t>
      </w:r>
      <w:r w:rsidR="008C41BE" w:rsidRPr="003E0B23">
        <w:rPr>
          <w:rFonts w:ascii="Verdana" w:hAnsi="Verdana" w:cs="Times New Roman"/>
        </w:rPr>
        <w:t xml:space="preserve"> de </w:t>
      </w:r>
      <w:r w:rsidR="00F80157" w:rsidRPr="003E0B23">
        <w:rPr>
          <w:rFonts w:ascii="Verdana" w:hAnsi="Verdana" w:cs="Times New Roman"/>
        </w:rPr>
        <w:t>leyenda que de historia</w:t>
      </w:r>
      <w:r w:rsidR="008C41BE" w:rsidRPr="003E0B23">
        <w:rPr>
          <w:rFonts w:ascii="Verdana" w:hAnsi="Verdana" w:cs="Times New Roman"/>
        </w:rPr>
        <w:t>, desembar</w:t>
      </w:r>
      <w:r w:rsidR="008670F6" w:rsidRPr="003E0B23">
        <w:rPr>
          <w:rFonts w:ascii="Verdana" w:hAnsi="Verdana" w:cs="Times New Roman"/>
        </w:rPr>
        <w:t>quen</w:t>
      </w:r>
      <w:r w:rsidR="008C41BE" w:rsidRPr="003E0B23">
        <w:rPr>
          <w:rFonts w:ascii="Verdana" w:hAnsi="Verdana" w:cs="Times New Roman"/>
        </w:rPr>
        <w:t xml:space="preserve"> en la región de Kent. Este momento marca </w:t>
      </w:r>
      <w:r w:rsidR="008670F6" w:rsidRPr="003E0B23">
        <w:rPr>
          <w:rFonts w:ascii="Verdana" w:hAnsi="Verdana" w:cs="Times New Roman"/>
        </w:rPr>
        <w:t xml:space="preserve">de manera </w:t>
      </w:r>
      <w:r w:rsidR="008C41BE" w:rsidRPr="003E0B23">
        <w:rPr>
          <w:rFonts w:ascii="Verdana" w:hAnsi="Verdana" w:cs="Times New Roman"/>
        </w:rPr>
        <w:t xml:space="preserve">simbólica </w:t>
      </w:r>
      <w:r w:rsidR="00387A70" w:rsidRPr="003E0B23">
        <w:rPr>
          <w:rFonts w:ascii="Verdana" w:hAnsi="Verdana" w:cs="Times New Roman"/>
        </w:rPr>
        <w:t>el inicio de la ocupación germánica de lo que hoy conocemos como la isla de Gran Bretaña. Serán estas gentes procedentes del continente, anglos, sajones y jutos, quienes de forma gradual empuj</w:t>
      </w:r>
      <w:r w:rsidR="008670F6" w:rsidRPr="003E0B23">
        <w:rPr>
          <w:rFonts w:ascii="Verdana" w:hAnsi="Verdana" w:cs="Times New Roman"/>
        </w:rPr>
        <w:t>en</w:t>
      </w:r>
      <w:r w:rsidR="00387A70" w:rsidRPr="003E0B23">
        <w:rPr>
          <w:rFonts w:ascii="Verdana" w:hAnsi="Verdana" w:cs="Times New Roman"/>
        </w:rPr>
        <w:t xml:space="preserve"> a los habitantes britones, o celtas</w:t>
      </w:r>
      <w:r w:rsidR="00F80157" w:rsidRPr="003E0B23">
        <w:rPr>
          <w:rFonts w:ascii="Verdana" w:hAnsi="Verdana" w:cs="Times New Roman"/>
        </w:rPr>
        <w:t>,</w:t>
      </w:r>
      <w:r w:rsidR="00387A70" w:rsidRPr="003E0B23">
        <w:rPr>
          <w:rFonts w:ascii="Verdana" w:hAnsi="Verdana" w:cs="Times New Roman"/>
        </w:rPr>
        <w:t xml:space="preserve"> según la denominación </w:t>
      </w:r>
      <w:r w:rsidR="008670F6" w:rsidRPr="003E0B23">
        <w:rPr>
          <w:rFonts w:ascii="Verdana" w:hAnsi="Verdana" w:cs="Times New Roman"/>
        </w:rPr>
        <w:t>preferida</w:t>
      </w:r>
      <w:r w:rsidR="00387A70" w:rsidRPr="003E0B23">
        <w:rPr>
          <w:rFonts w:ascii="Verdana" w:hAnsi="Verdana" w:cs="Times New Roman"/>
        </w:rPr>
        <w:t xml:space="preserve"> por muchos estudiosos, hacia los extremos occidentales del territorio británico.</w:t>
      </w:r>
      <w:r w:rsidR="00D65B9B" w:rsidRPr="003E0B23">
        <w:rPr>
          <w:rFonts w:ascii="Verdana" w:hAnsi="Verdana" w:cs="Times New Roman"/>
        </w:rPr>
        <w:t xml:space="preserve"> Aquel suelo británico que Beda describe como habitado por cuatro pueblos y cinco lenguas se convirtió en el hogar de gentes continentales que habían traído consigo sus tradiciones y creencias, pero que habrían de experimentar enormes transformaciones sociales, culturales y religiosas a lo largo de más de cinco siglos de historia no exentos de feroces guerras e invasiones.</w:t>
      </w:r>
    </w:p>
    <w:p w14:paraId="215EFC97" w14:textId="170ADFA9" w:rsidR="008670F6" w:rsidRPr="003E0B23" w:rsidRDefault="00227E0E" w:rsidP="00227E0E">
      <w:pPr>
        <w:spacing w:line="360" w:lineRule="auto"/>
        <w:ind w:firstLine="720"/>
        <w:jc w:val="both"/>
        <w:rPr>
          <w:rFonts w:ascii="Verdana" w:hAnsi="Verdana" w:cs="Times New Roman"/>
        </w:rPr>
      </w:pPr>
      <w:r w:rsidRPr="003E0B23">
        <w:rPr>
          <w:rFonts w:ascii="Verdana" w:hAnsi="Verdana" w:cs="Times New Roman"/>
        </w:rPr>
        <w:t>En efecto, e</w:t>
      </w:r>
      <w:r w:rsidR="00387A70" w:rsidRPr="003E0B23">
        <w:rPr>
          <w:rFonts w:ascii="Verdana" w:hAnsi="Verdana" w:cs="Times New Roman"/>
        </w:rPr>
        <w:t xml:space="preserve">l asentamiento </w:t>
      </w:r>
      <w:r w:rsidR="0020671B" w:rsidRPr="003E0B23">
        <w:rPr>
          <w:rFonts w:ascii="Verdana" w:hAnsi="Verdana" w:cs="Times New Roman"/>
        </w:rPr>
        <w:t xml:space="preserve">y dominio </w:t>
      </w:r>
      <w:r w:rsidR="00387A70" w:rsidRPr="003E0B23">
        <w:rPr>
          <w:rFonts w:ascii="Verdana" w:hAnsi="Verdana" w:cs="Times New Roman"/>
        </w:rPr>
        <w:t>anglosajón no sucede de la noche a la mañana</w:t>
      </w:r>
      <w:r w:rsidR="008670F6" w:rsidRPr="003E0B23">
        <w:rPr>
          <w:rFonts w:ascii="Verdana" w:hAnsi="Verdana" w:cs="Times New Roman"/>
        </w:rPr>
        <w:t>,</w:t>
      </w:r>
      <w:r w:rsidR="00387A70" w:rsidRPr="003E0B23">
        <w:rPr>
          <w:rFonts w:ascii="Verdana" w:hAnsi="Verdana" w:cs="Times New Roman"/>
        </w:rPr>
        <w:t xml:space="preserve"> y la convivencia y enfrentamiento de los distintos pueblos que habitaban la isla, la población</w:t>
      </w:r>
      <w:r w:rsidR="008670F6" w:rsidRPr="003E0B23">
        <w:rPr>
          <w:rFonts w:ascii="Verdana" w:hAnsi="Verdana" w:cs="Times New Roman"/>
        </w:rPr>
        <w:t xml:space="preserve"> nativa</w:t>
      </w:r>
      <w:r w:rsidR="00387A70" w:rsidRPr="003E0B23">
        <w:rPr>
          <w:rFonts w:ascii="Verdana" w:hAnsi="Verdana" w:cs="Times New Roman"/>
        </w:rPr>
        <w:t xml:space="preserve"> romano-celta </w:t>
      </w:r>
      <w:r w:rsidR="008670F6" w:rsidRPr="003E0B23">
        <w:rPr>
          <w:rFonts w:ascii="Verdana" w:hAnsi="Verdana" w:cs="Times New Roman"/>
        </w:rPr>
        <w:t xml:space="preserve">y </w:t>
      </w:r>
      <w:r w:rsidR="00387A70" w:rsidRPr="003E0B23">
        <w:rPr>
          <w:rFonts w:ascii="Verdana" w:hAnsi="Verdana" w:cs="Times New Roman"/>
        </w:rPr>
        <w:t>los</w:t>
      </w:r>
      <w:r w:rsidR="008670F6" w:rsidRPr="003E0B23">
        <w:rPr>
          <w:rFonts w:ascii="Verdana" w:hAnsi="Verdana" w:cs="Times New Roman"/>
        </w:rPr>
        <w:t xml:space="preserve"> feroces</w:t>
      </w:r>
      <w:r w:rsidR="00387A70" w:rsidRPr="003E0B23">
        <w:rPr>
          <w:rFonts w:ascii="Verdana" w:hAnsi="Verdana" w:cs="Times New Roman"/>
        </w:rPr>
        <w:t xml:space="preserve"> pictos al norte</w:t>
      </w:r>
      <w:r w:rsidR="00531093" w:rsidRPr="003E0B23">
        <w:rPr>
          <w:rFonts w:ascii="Verdana" w:hAnsi="Verdana" w:cs="Times New Roman"/>
        </w:rPr>
        <w:t>,</w:t>
      </w:r>
      <w:r w:rsidR="008670F6" w:rsidRPr="003E0B23">
        <w:rPr>
          <w:rFonts w:ascii="Verdana" w:hAnsi="Verdana" w:cs="Times New Roman"/>
        </w:rPr>
        <w:t xml:space="preserve"> en la actual Escocia</w:t>
      </w:r>
      <w:r w:rsidR="00387A70" w:rsidRPr="003E0B23">
        <w:rPr>
          <w:rFonts w:ascii="Verdana" w:hAnsi="Verdana" w:cs="Times New Roman"/>
        </w:rPr>
        <w:t xml:space="preserve">, es una realidad </w:t>
      </w:r>
      <w:r w:rsidR="0020671B" w:rsidRPr="003E0B23">
        <w:rPr>
          <w:rFonts w:ascii="Verdana" w:hAnsi="Verdana" w:cs="Times New Roman"/>
        </w:rPr>
        <w:t xml:space="preserve">indiscutible que se prolonga </w:t>
      </w:r>
      <w:r w:rsidR="00AF36B7" w:rsidRPr="003E0B23">
        <w:rPr>
          <w:rFonts w:ascii="Verdana" w:hAnsi="Verdana" w:cs="Times New Roman"/>
        </w:rPr>
        <w:t>durante</w:t>
      </w:r>
      <w:r w:rsidR="00BD4444" w:rsidRPr="003E0B23">
        <w:rPr>
          <w:rFonts w:ascii="Verdana" w:hAnsi="Verdana" w:cs="Times New Roman"/>
        </w:rPr>
        <w:t xml:space="preserve"> varias</w:t>
      </w:r>
      <w:r w:rsidR="00AF36B7" w:rsidRPr="003E0B23">
        <w:rPr>
          <w:rFonts w:ascii="Verdana" w:hAnsi="Verdana" w:cs="Times New Roman"/>
        </w:rPr>
        <w:t xml:space="preserve"> generaciones. Hacia el año 600 se puede identificar ya una clara transformación cultural, demográfica y lingüística. En el sur y en el este de la isla, bien por asimilación, conquista</w:t>
      </w:r>
      <w:r w:rsidR="00BD4444" w:rsidRPr="003E0B23">
        <w:rPr>
          <w:rFonts w:ascii="Verdana" w:hAnsi="Verdana" w:cs="Times New Roman"/>
        </w:rPr>
        <w:t>,</w:t>
      </w:r>
      <w:r w:rsidR="00AF36B7" w:rsidRPr="003E0B23">
        <w:rPr>
          <w:rFonts w:ascii="Verdana" w:hAnsi="Verdana" w:cs="Times New Roman"/>
        </w:rPr>
        <w:t xml:space="preserve"> o suplantación a favor de las tradiciones d</w:t>
      </w:r>
      <w:r w:rsidR="00BD4444" w:rsidRPr="003E0B23">
        <w:rPr>
          <w:rFonts w:ascii="Verdana" w:hAnsi="Verdana" w:cs="Times New Roman"/>
        </w:rPr>
        <w:t xml:space="preserve">e los pueblos conquistadores, </w:t>
      </w:r>
      <w:r w:rsidR="00E2256C" w:rsidRPr="003E0B23">
        <w:rPr>
          <w:rFonts w:ascii="Verdana" w:hAnsi="Verdana" w:cs="Times New Roman"/>
        </w:rPr>
        <w:t>“</w:t>
      </w:r>
      <w:r w:rsidR="00BD4444" w:rsidRPr="003E0B23">
        <w:rPr>
          <w:rFonts w:ascii="Verdana" w:hAnsi="Verdana" w:cs="Times New Roman"/>
        </w:rPr>
        <w:t>lo</w:t>
      </w:r>
      <w:r w:rsidR="00AF36B7" w:rsidRPr="003E0B23">
        <w:rPr>
          <w:rFonts w:ascii="Verdana" w:hAnsi="Verdana" w:cs="Times New Roman"/>
        </w:rPr>
        <w:t xml:space="preserve"> germánico</w:t>
      </w:r>
      <w:r w:rsidR="00E2256C" w:rsidRPr="003E0B23">
        <w:rPr>
          <w:rFonts w:ascii="Verdana" w:hAnsi="Verdana" w:cs="Times New Roman"/>
        </w:rPr>
        <w:t>”</w:t>
      </w:r>
      <w:r w:rsidRPr="003E0B23">
        <w:rPr>
          <w:rFonts w:ascii="Verdana" w:hAnsi="Verdana" w:cs="Times New Roman"/>
          <w:iCs/>
        </w:rPr>
        <w:t>—</w:t>
      </w:r>
      <w:r w:rsidRPr="003E0B23">
        <w:rPr>
          <w:rFonts w:ascii="Verdana" w:hAnsi="Verdana" w:cs="Times New Roman"/>
        </w:rPr>
        <w:t>y por ende una protolengua inglesa</w:t>
      </w:r>
      <w:r w:rsidRPr="003E0B23">
        <w:rPr>
          <w:rFonts w:ascii="Verdana" w:hAnsi="Verdana" w:cs="Times New Roman"/>
          <w:i/>
          <w:iCs/>
        </w:rPr>
        <w:t>—</w:t>
      </w:r>
      <w:r w:rsidRPr="003E0B23">
        <w:rPr>
          <w:rFonts w:ascii="Verdana" w:hAnsi="Verdana" w:cs="Times New Roman"/>
        </w:rPr>
        <w:t>,</w:t>
      </w:r>
      <w:r w:rsidR="00AF36B7" w:rsidRPr="003E0B23">
        <w:rPr>
          <w:rFonts w:ascii="Verdana" w:hAnsi="Verdana" w:cs="Times New Roman"/>
        </w:rPr>
        <w:t xml:space="preserve"> se impone a la lengua y cultura de los britanos. </w:t>
      </w:r>
      <w:r w:rsidR="008670F6" w:rsidRPr="003E0B23">
        <w:rPr>
          <w:rFonts w:ascii="Verdana" w:hAnsi="Verdana" w:cs="Times New Roman"/>
        </w:rPr>
        <w:t xml:space="preserve">Estamos inmersos en un tiempo que se </w:t>
      </w:r>
      <w:r w:rsidR="00E2256C" w:rsidRPr="003E0B23">
        <w:rPr>
          <w:rFonts w:ascii="Verdana" w:hAnsi="Verdana" w:cs="Times New Roman"/>
        </w:rPr>
        <w:t>conocerá en la</w:t>
      </w:r>
      <w:r w:rsidR="008670F6" w:rsidRPr="003E0B23">
        <w:rPr>
          <w:rFonts w:ascii="Verdana" w:hAnsi="Verdana" w:cs="Times New Roman"/>
        </w:rPr>
        <w:t xml:space="preserve"> historiografía muy posterior como </w:t>
      </w:r>
      <w:r w:rsidR="00BE0E18" w:rsidRPr="003E0B23">
        <w:rPr>
          <w:rFonts w:ascii="Verdana" w:hAnsi="Verdana" w:cs="Times New Roman"/>
        </w:rPr>
        <w:t>“</w:t>
      </w:r>
      <w:r w:rsidR="008670F6" w:rsidRPr="003E0B23">
        <w:rPr>
          <w:rFonts w:ascii="Verdana" w:hAnsi="Verdana" w:cs="Times New Roman"/>
        </w:rPr>
        <w:t>periodo anglosajón</w:t>
      </w:r>
      <w:r w:rsidR="00BE0E18" w:rsidRPr="003E0B23">
        <w:rPr>
          <w:rFonts w:ascii="Verdana" w:hAnsi="Verdana" w:cs="Times New Roman"/>
        </w:rPr>
        <w:t>”</w:t>
      </w:r>
      <w:r w:rsidR="008670F6" w:rsidRPr="003E0B23">
        <w:rPr>
          <w:rFonts w:ascii="Verdana" w:hAnsi="Verdana" w:cs="Times New Roman"/>
        </w:rPr>
        <w:t xml:space="preserve">, y que se extenderá hasta el año 1066 en </w:t>
      </w:r>
      <w:r w:rsidR="00BD4444" w:rsidRPr="003E0B23">
        <w:rPr>
          <w:rFonts w:ascii="Verdana" w:hAnsi="Verdana" w:cs="Times New Roman"/>
        </w:rPr>
        <w:t>el</w:t>
      </w:r>
      <w:r w:rsidR="008670F6" w:rsidRPr="003E0B23">
        <w:rPr>
          <w:rFonts w:ascii="Verdana" w:hAnsi="Verdana" w:cs="Times New Roman"/>
        </w:rPr>
        <w:t xml:space="preserve"> que  </w:t>
      </w:r>
      <w:r w:rsidR="00BD4444" w:rsidRPr="003E0B23">
        <w:rPr>
          <w:rFonts w:ascii="Verdana" w:hAnsi="Verdana" w:cs="Times New Roman"/>
        </w:rPr>
        <w:t xml:space="preserve">tiene lugar </w:t>
      </w:r>
      <w:r w:rsidR="008670F6" w:rsidRPr="003E0B23">
        <w:rPr>
          <w:rFonts w:ascii="Verdana" w:hAnsi="Verdana" w:cs="Times New Roman"/>
        </w:rPr>
        <w:t xml:space="preserve"> una nueva invasión desde el continente : la conquista normanda. </w:t>
      </w:r>
    </w:p>
    <w:p w14:paraId="542DA767" w14:textId="5AB9DC01" w:rsidR="00985698" w:rsidRPr="003E0B23" w:rsidRDefault="008670F6" w:rsidP="00AB57F5">
      <w:pPr>
        <w:spacing w:line="360" w:lineRule="auto"/>
        <w:jc w:val="both"/>
        <w:rPr>
          <w:rFonts w:ascii="Verdana" w:hAnsi="Verdana" w:cs="Times New Roman"/>
        </w:rPr>
      </w:pPr>
      <w:r w:rsidRPr="003E0B23">
        <w:rPr>
          <w:rFonts w:ascii="Verdana" w:hAnsi="Verdana" w:cs="Times New Roman"/>
        </w:rPr>
        <w:t xml:space="preserve"> </w:t>
      </w:r>
      <w:r w:rsidR="00B616CA" w:rsidRPr="003E0B23">
        <w:rPr>
          <w:rFonts w:ascii="Verdana" w:hAnsi="Verdana" w:cs="Times New Roman"/>
        </w:rPr>
        <w:tab/>
      </w:r>
      <w:r w:rsidR="00393A9A" w:rsidRPr="003E0B23">
        <w:rPr>
          <w:rFonts w:ascii="Verdana" w:hAnsi="Verdana" w:cs="Times New Roman"/>
        </w:rPr>
        <w:t xml:space="preserve">Para referirnos al inglés que se hablaba en el periodo que hemos </w:t>
      </w:r>
      <w:r w:rsidR="00E2256C" w:rsidRPr="003E0B23">
        <w:rPr>
          <w:rFonts w:ascii="Verdana" w:hAnsi="Verdana" w:cs="Times New Roman"/>
        </w:rPr>
        <w:t>caracterizad</w:t>
      </w:r>
      <w:r w:rsidR="00393A9A" w:rsidRPr="003E0B23">
        <w:rPr>
          <w:rFonts w:ascii="Verdana" w:hAnsi="Verdana" w:cs="Times New Roman"/>
        </w:rPr>
        <w:t>o en los párrafos anteriores, u</w:t>
      </w:r>
      <w:r w:rsidR="00BD4444" w:rsidRPr="003E0B23">
        <w:rPr>
          <w:rFonts w:ascii="Verdana" w:hAnsi="Verdana" w:cs="Times New Roman"/>
        </w:rPr>
        <w:t>tilizamos el térmi</w:t>
      </w:r>
      <w:r w:rsidR="00393A9A" w:rsidRPr="003E0B23">
        <w:rPr>
          <w:rFonts w:ascii="Verdana" w:hAnsi="Verdana" w:cs="Times New Roman"/>
        </w:rPr>
        <w:t xml:space="preserve">no </w:t>
      </w:r>
      <w:r w:rsidR="00B616CA" w:rsidRPr="003E0B23">
        <w:rPr>
          <w:rFonts w:ascii="Verdana" w:hAnsi="Verdana" w:cs="Times New Roman"/>
        </w:rPr>
        <w:t>“</w:t>
      </w:r>
      <w:r w:rsidR="00393A9A" w:rsidRPr="003E0B23">
        <w:rPr>
          <w:rFonts w:ascii="Verdana" w:hAnsi="Verdana" w:cs="Times New Roman"/>
        </w:rPr>
        <w:t>inglés antiguo</w:t>
      </w:r>
      <w:r w:rsidR="00B616CA" w:rsidRPr="003E0B23">
        <w:rPr>
          <w:rFonts w:ascii="Verdana" w:hAnsi="Verdana" w:cs="Times New Roman"/>
        </w:rPr>
        <w:t>”</w:t>
      </w:r>
      <w:r w:rsidR="00393A9A" w:rsidRPr="003E0B23">
        <w:rPr>
          <w:rFonts w:ascii="Verdana" w:hAnsi="Verdana" w:cs="Times New Roman"/>
        </w:rPr>
        <w:t>, o anglosajón. No deja</w:t>
      </w:r>
      <w:r w:rsidR="00D063D2" w:rsidRPr="003E0B23">
        <w:rPr>
          <w:rFonts w:ascii="Verdana" w:hAnsi="Verdana" w:cs="Times New Roman"/>
        </w:rPr>
        <w:t>n estos</w:t>
      </w:r>
      <w:r w:rsidR="00393A9A" w:rsidRPr="003E0B23">
        <w:rPr>
          <w:rFonts w:ascii="Verdana" w:hAnsi="Verdana" w:cs="Times New Roman"/>
        </w:rPr>
        <w:t xml:space="preserve"> de ser vocablo</w:t>
      </w:r>
      <w:r w:rsidR="00801F6A" w:rsidRPr="003E0B23">
        <w:rPr>
          <w:rFonts w:ascii="Verdana" w:hAnsi="Verdana" w:cs="Times New Roman"/>
        </w:rPr>
        <w:t>s</w:t>
      </w:r>
      <w:r w:rsidR="00393A9A" w:rsidRPr="003E0B23">
        <w:rPr>
          <w:rFonts w:ascii="Verdana" w:hAnsi="Verdana" w:cs="Times New Roman"/>
        </w:rPr>
        <w:t xml:space="preserve"> útil</w:t>
      </w:r>
      <w:r w:rsidR="00D063D2" w:rsidRPr="003E0B23">
        <w:rPr>
          <w:rFonts w:ascii="Verdana" w:hAnsi="Verdana" w:cs="Times New Roman"/>
        </w:rPr>
        <w:t>es</w:t>
      </w:r>
      <w:r w:rsidR="00393A9A" w:rsidRPr="003E0B23">
        <w:rPr>
          <w:rFonts w:ascii="Verdana" w:hAnsi="Verdana" w:cs="Times New Roman"/>
        </w:rPr>
        <w:t xml:space="preserve">, pero </w:t>
      </w:r>
      <w:r w:rsidR="00BE0E18" w:rsidRPr="003E0B23">
        <w:rPr>
          <w:rFonts w:ascii="Verdana" w:hAnsi="Verdana" w:cs="Times New Roman"/>
        </w:rPr>
        <w:t>debe</w:t>
      </w:r>
      <w:r w:rsidR="00393A9A" w:rsidRPr="003E0B23">
        <w:rPr>
          <w:rFonts w:ascii="Verdana" w:hAnsi="Verdana" w:cs="Times New Roman"/>
        </w:rPr>
        <w:t xml:space="preserve"> ser el lector consciente de que cuando nos referimos al </w:t>
      </w:r>
      <w:r w:rsidR="00D063D2" w:rsidRPr="003E0B23">
        <w:rPr>
          <w:rFonts w:ascii="Verdana" w:hAnsi="Verdana" w:cs="Times New Roman"/>
        </w:rPr>
        <w:t>“</w:t>
      </w:r>
      <w:r w:rsidR="00393A9A" w:rsidRPr="003E0B23">
        <w:rPr>
          <w:rFonts w:ascii="Verdana" w:hAnsi="Verdana" w:cs="Times New Roman"/>
        </w:rPr>
        <w:t>inglés antiguo</w:t>
      </w:r>
      <w:r w:rsidR="00D063D2" w:rsidRPr="003E0B23">
        <w:rPr>
          <w:rFonts w:ascii="Verdana" w:hAnsi="Verdana" w:cs="Times New Roman"/>
        </w:rPr>
        <w:t>”</w:t>
      </w:r>
      <w:r w:rsidR="00393A9A" w:rsidRPr="003E0B23">
        <w:rPr>
          <w:rFonts w:ascii="Verdana" w:hAnsi="Verdana" w:cs="Times New Roman"/>
          <w:i/>
        </w:rPr>
        <w:t xml:space="preserve"> </w:t>
      </w:r>
      <w:r w:rsidR="00393A9A" w:rsidRPr="003E0B23">
        <w:rPr>
          <w:rFonts w:ascii="Verdana" w:hAnsi="Verdana" w:cs="Times New Roman"/>
        </w:rPr>
        <w:t xml:space="preserve">como idioma hablado </w:t>
      </w:r>
      <w:r w:rsidR="00801F6A" w:rsidRPr="003E0B23">
        <w:rPr>
          <w:rFonts w:ascii="Verdana" w:hAnsi="Verdana" w:cs="Times New Roman"/>
        </w:rPr>
        <w:t>a lo largo de</w:t>
      </w:r>
      <w:r w:rsidR="00393A9A" w:rsidRPr="003E0B23">
        <w:rPr>
          <w:rFonts w:ascii="Verdana" w:hAnsi="Verdana" w:cs="Times New Roman"/>
        </w:rPr>
        <w:t xml:space="preserve"> unos seis siglos, no</w:t>
      </w:r>
      <w:r w:rsidR="00D063D2" w:rsidRPr="003E0B23">
        <w:rPr>
          <w:rFonts w:ascii="Verdana" w:hAnsi="Verdana" w:cs="Times New Roman"/>
        </w:rPr>
        <w:t xml:space="preserve"> </w:t>
      </w:r>
      <w:r w:rsidR="00801F6A" w:rsidRPr="003E0B23">
        <w:rPr>
          <w:rFonts w:ascii="Verdana" w:hAnsi="Verdana" w:cs="Times New Roman"/>
        </w:rPr>
        <w:t>debe uno</w:t>
      </w:r>
      <w:r w:rsidR="00393A9A" w:rsidRPr="003E0B23">
        <w:rPr>
          <w:rFonts w:ascii="Verdana" w:hAnsi="Verdana" w:cs="Times New Roman"/>
        </w:rPr>
        <w:t xml:space="preserve"> pasar por alto las diferencias dialectales y diacrónicas que se pueden percibir en el estudio de su evolución. </w:t>
      </w:r>
      <w:r w:rsidR="00EA6AC4" w:rsidRPr="003E0B23">
        <w:rPr>
          <w:rFonts w:ascii="Verdana" w:hAnsi="Verdana" w:cs="Times New Roman"/>
        </w:rPr>
        <w:t>Las tribus germánicas que</w:t>
      </w:r>
      <w:r w:rsidR="002E175D" w:rsidRPr="003E0B23">
        <w:rPr>
          <w:rFonts w:ascii="Verdana" w:hAnsi="Verdana" w:cs="Times New Roman"/>
        </w:rPr>
        <w:t xml:space="preserve"> se asientan en el actual territorio ing</w:t>
      </w:r>
      <w:r w:rsidR="00CC20EE" w:rsidRPr="003E0B23">
        <w:rPr>
          <w:rFonts w:ascii="Verdana" w:hAnsi="Verdana" w:cs="Times New Roman"/>
        </w:rPr>
        <w:t xml:space="preserve">lés, y que Beda describe en su </w:t>
      </w:r>
      <w:r w:rsidR="00CC20EE" w:rsidRPr="003E0B23">
        <w:rPr>
          <w:rFonts w:ascii="Verdana" w:hAnsi="Verdana" w:cs="Times New Roman"/>
          <w:i/>
        </w:rPr>
        <w:t>Historia E</w:t>
      </w:r>
      <w:r w:rsidR="00EA6AC4" w:rsidRPr="003E0B23">
        <w:rPr>
          <w:rFonts w:ascii="Verdana" w:hAnsi="Verdana" w:cs="Times New Roman"/>
          <w:i/>
        </w:rPr>
        <w:t>clesiástica</w:t>
      </w:r>
      <w:r w:rsidR="002E175D" w:rsidRPr="003E0B23">
        <w:rPr>
          <w:rFonts w:ascii="Verdana" w:hAnsi="Verdana" w:cs="Times New Roman"/>
        </w:rPr>
        <w:t xml:space="preserve">, proceden </w:t>
      </w:r>
      <w:r w:rsidR="00EA6AC4" w:rsidRPr="003E0B23">
        <w:rPr>
          <w:rFonts w:ascii="Verdana" w:hAnsi="Verdana" w:cs="Times New Roman"/>
        </w:rPr>
        <w:t>de diferentes regiones de la zona septentrional del continente europeo</w:t>
      </w:r>
      <w:r w:rsidR="002E175D" w:rsidRPr="003E0B23">
        <w:rPr>
          <w:rFonts w:ascii="Verdana" w:hAnsi="Verdana" w:cs="Times New Roman"/>
        </w:rPr>
        <w:t>,</w:t>
      </w:r>
      <w:r w:rsidR="00EA6AC4" w:rsidRPr="003E0B23">
        <w:rPr>
          <w:rFonts w:ascii="Verdana" w:hAnsi="Verdana" w:cs="Times New Roman"/>
        </w:rPr>
        <w:t xml:space="preserve"> y parece lógico asumir que sus idiomas, si bien </w:t>
      </w:r>
      <w:r w:rsidR="00C22A97" w:rsidRPr="003E0B23">
        <w:rPr>
          <w:rFonts w:ascii="Verdana" w:hAnsi="Verdana" w:cs="Times New Roman"/>
        </w:rPr>
        <w:t xml:space="preserve">mutuamente </w:t>
      </w:r>
      <w:r w:rsidR="00EA6AC4" w:rsidRPr="003E0B23">
        <w:rPr>
          <w:rFonts w:ascii="Verdana" w:hAnsi="Verdana" w:cs="Times New Roman"/>
        </w:rPr>
        <w:t xml:space="preserve">inteligibles, traerían de por si </w:t>
      </w:r>
      <w:r w:rsidR="002E175D" w:rsidRPr="003E0B23">
        <w:rPr>
          <w:rFonts w:ascii="Verdana" w:hAnsi="Verdana" w:cs="Times New Roman"/>
        </w:rPr>
        <w:t xml:space="preserve">una cierta heterogeneidad lingüística en su </w:t>
      </w:r>
      <w:r w:rsidR="00CF3042" w:rsidRPr="003E0B23">
        <w:rPr>
          <w:rFonts w:ascii="Verdana" w:hAnsi="Verdana" w:cs="Times New Roman"/>
        </w:rPr>
        <w:t>migración</w:t>
      </w:r>
      <w:r w:rsidR="002E175D" w:rsidRPr="003E0B23">
        <w:rPr>
          <w:rFonts w:ascii="Verdana" w:hAnsi="Verdana" w:cs="Times New Roman"/>
        </w:rPr>
        <w:t xml:space="preserve"> a territorio insular. </w:t>
      </w:r>
      <w:r w:rsidR="00BE0E18" w:rsidRPr="003E0B23">
        <w:rPr>
          <w:rFonts w:ascii="Verdana" w:hAnsi="Verdana" w:cs="Times New Roman"/>
        </w:rPr>
        <w:t>Una vez a</w:t>
      </w:r>
      <w:r w:rsidR="002E175D" w:rsidRPr="003E0B23">
        <w:rPr>
          <w:rFonts w:ascii="Verdana" w:hAnsi="Verdana" w:cs="Times New Roman"/>
        </w:rPr>
        <w:t xml:space="preserve">llí la influencia de las lenguas con las </w:t>
      </w:r>
      <w:r w:rsidR="00E2256C" w:rsidRPr="003E0B23">
        <w:rPr>
          <w:rFonts w:ascii="Verdana" w:hAnsi="Verdana" w:cs="Times New Roman"/>
        </w:rPr>
        <w:t>que entraron en contacto,</w:t>
      </w:r>
      <w:r w:rsidR="00BE0E18" w:rsidRPr="003E0B23">
        <w:rPr>
          <w:rFonts w:ascii="Verdana" w:hAnsi="Verdana" w:cs="Times New Roman"/>
        </w:rPr>
        <w:t xml:space="preserve"> fuera en la medida que fuese,</w:t>
      </w:r>
      <w:r w:rsidR="00E2256C" w:rsidRPr="003E0B23">
        <w:rPr>
          <w:rFonts w:ascii="Verdana" w:hAnsi="Verdana" w:cs="Times New Roman"/>
        </w:rPr>
        <w:t xml:space="preserve"> sumada</w:t>
      </w:r>
      <w:r w:rsidR="002E175D" w:rsidRPr="003E0B23">
        <w:rPr>
          <w:rFonts w:ascii="Verdana" w:hAnsi="Verdana" w:cs="Times New Roman"/>
        </w:rPr>
        <w:t xml:space="preserve"> a la evolución política de los distintos reinos que comenzaron a formarse desde el siglo V</w:t>
      </w:r>
      <w:r w:rsidR="00B616CA" w:rsidRPr="003E0B23">
        <w:rPr>
          <w:rFonts w:ascii="Verdana" w:hAnsi="Verdana" w:cs="Times New Roman"/>
        </w:rPr>
        <w:t>,</w:t>
      </w:r>
      <w:r w:rsidR="002E175D" w:rsidRPr="003E0B23">
        <w:rPr>
          <w:rFonts w:ascii="Verdana" w:hAnsi="Verdana" w:cs="Times New Roman"/>
        </w:rPr>
        <w:t xml:space="preserve"> terminarán por crear sustanciales vari</w:t>
      </w:r>
      <w:r w:rsidR="00531093" w:rsidRPr="003E0B23">
        <w:rPr>
          <w:rFonts w:ascii="Verdana" w:hAnsi="Verdana" w:cs="Times New Roman"/>
        </w:rPr>
        <w:t>antes</w:t>
      </w:r>
      <w:r w:rsidR="002E175D" w:rsidRPr="003E0B23">
        <w:rPr>
          <w:rFonts w:ascii="Verdana" w:hAnsi="Verdana" w:cs="Times New Roman"/>
        </w:rPr>
        <w:t xml:space="preserve"> dialectales.</w:t>
      </w:r>
    </w:p>
    <w:p w14:paraId="26F7498D" w14:textId="2036CE4E" w:rsidR="00D55B5B" w:rsidRPr="003E0B23" w:rsidRDefault="002E175D" w:rsidP="00BE0E18">
      <w:pPr>
        <w:spacing w:line="360" w:lineRule="auto"/>
        <w:ind w:firstLine="720"/>
        <w:jc w:val="both"/>
        <w:rPr>
          <w:rFonts w:ascii="Verdana" w:hAnsi="Verdana" w:cs="Times New Roman"/>
        </w:rPr>
      </w:pPr>
      <w:r w:rsidRPr="003E0B23">
        <w:rPr>
          <w:rFonts w:ascii="Verdana" w:hAnsi="Verdana" w:cs="Times New Roman"/>
        </w:rPr>
        <w:t>Es</w:t>
      </w:r>
      <w:r w:rsidR="00CC20EE" w:rsidRPr="003E0B23">
        <w:rPr>
          <w:rFonts w:ascii="Verdana" w:hAnsi="Verdana" w:cs="Times New Roman"/>
        </w:rPr>
        <w:t xml:space="preserve"> a partir del siglo VII </w:t>
      </w:r>
      <w:r w:rsidR="00192891" w:rsidRPr="003E0B23">
        <w:rPr>
          <w:rFonts w:ascii="Verdana" w:hAnsi="Verdana" w:cs="Times New Roman"/>
        </w:rPr>
        <w:t>cuando la extensa amalgama de pequeños liderazgos a nivel regional</w:t>
      </w:r>
      <w:r w:rsidR="00596B2F" w:rsidRPr="003E0B23">
        <w:rPr>
          <w:rFonts w:ascii="Verdana" w:hAnsi="Verdana" w:cs="Times New Roman"/>
        </w:rPr>
        <w:t>,</w:t>
      </w:r>
      <w:r w:rsidR="00192891" w:rsidRPr="003E0B23">
        <w:rPr>
          <w:rFonts w:ascii="Verdana" w:hAnsi="Verdana" w:cs="Times New Roman"/>
        </w:rPr>
        <w:t xml:space="preserve"> algunos todavía con </w:t>
      </w:r>
      <w:r w:rsidR="00964F11" w:rsidRPr="003E0B23">
        <w:rPr>
          <w:rFonts w:ascii="Verdana" w:hAnsi="Verdana" w:cs="Times New Roman"/>
        </w:rPr>
        <w:t>carácter</w:t>
      </w:r>
      <w:r w:rsidR="00B616CA" w:rsidRPr="003E0B23">
        <w:rPr>
          <w:rFonts w:ascii="Verdana" w:hAnsi="Verdana" w:cs="Times New Roman"/>
        </w:rPr>
        <w:t xml:space="preserve"> pseudo-</w:t>
      </w:r>
      <w:r w:rsidR="00192891" w:rsidRPr="003E0B23">
        <w:rPr>
          <w:rFonts w:ascii="Verdana" w:hAnsi="Verdana" w:cs="Times New Roman"/>
        </w:rPr>
        <w:t>tribal, irán poco a poco fusionándose</w:t>
      </w:r>
      <w:r w:rsidR="00302D61" w:rsidRPr="003E0B23">
        <w:rPr>
          <w:rFonts w:ascii="Verdana" w:hAnsi="Verdana" w:cs="Times New Roman"/>
        </w:rPr>
        <w:t xml:space="preserve"> unos con otros</w:t>
      </w:r>
      <w:r w:rsidR="00192891" w:rsidRPr="003E0B23">
        <w:rPr>
          <w:rFonts w:ascii="Verdana" w:hAnsi="Verdana" w:cs="Times New Roman"/>
        </w:rPr>
        <w:t xml:space="preserve">, en muchos casos por anexión </w:t>
      </w:r>
      <w:r w:rsidR="00B616CA" w:rsidRPr="003E0B23">
        <w:rPr>
          <w:rFonts w:ascii="Verdana" w:hAnsi="Verdana" w:cs="Times New Roman"/>
        </w:rPr>
        <w:t xml:space="preserve">forzada </w:t>
      </w:r>
      <w:r w:rsidR="00192891" w:rsidRPr="003E0B23">
        <w:rPr>
          <w:rFonts w:ascii="Verdana" w:hAnsi="Verdana" w:cs="Times New Roman"/>
        </w:rPr>
        <w:t xml:space="preserve">a aquellos que disponían de mayor poder militar, hasta llegar a una fase que suele </w:t>
      </w:r>
      <w:r w:rsidR="005254B8" w:rsidRPr="003E0B23">
        <w:rPr>
          <w:rFonts w:ascii="Verdana" w:hAnsi="Verdana" w:cs="Times New Roman"/>
        </w:rPr>
        <w:t>identificarse con</w:t>
      </w:r>
      <w:r w:rsidR="00192891" w:rsidRPr="003E0B23">
        <w:rPr>
          <w:rFonts w:ascii="Verdana" w:hAnsi="Verdana" w:cs="Times New Roman"/>
        </w:rPr>
        <w:t xml:space="preserve"> la existencia de siete grandes reinos. En esta</w:t>
      </w:r>
      <w:r w:rsidR="005254B8" w:rsidRPr="003E0B23">
        <w:rPr>
          <w:rFonts w:ascii="Verdana" w:hAnsi="Verdana" w:cs="Times New Roman"/>
        </w:rPr>
        <w:t xml:space="preserve"> heptarquía, permíta</w:t>
      </w:r>
      <w:r w:rsidR="00192891" w:rsidRPr="003E0B23">
        <w:rPr>
          <w:rFonts w:ascii="Verdana" w:hAnsi="Verdana" w:cs="Times New Roman"/>
        </w:rPr>
        <w:t>nos el lector no</w:t>
      </w:r>
      <w:r w:rsidR="005254B8" w:rsidRPr="003E0B23">
        <w:rPr>
          <w:rFonts w:ascii="Verdana" w:hAnsi="Verdana" w:cs="Times New Roman"/>
        </w:rPr>
        <w:t xml:space="preserve"> entrar en pormenores</w:t>
      </w:r>
      <w:r w:rsidR="00192891" w:rsidRPr="003E0B23">
        <w:rPr>
          <w:rFonts w:ascii="Verdana" w:hAnsi="Verdana" w:cs="Times New Roman"/>
        </w:rPr>
        <w:t xml:space="preserve">, el </w:t>
      </w:r>
      <w:r w:rsidR="00ED04D9" w:rsidRPr="003E0B23">
        <w:rPr>
          <w:rFonts w:ascii="Verdana" w:hAnsi="Verdana" w:cs="Times New Roman"/>
        </w:rPr>
        <w:t xml:space="preserve">dominio y </w:t>
      </w:r>
      <w:r w:rsidR="00192891" w:rsidRPr="003E0B23">
        <w:rPr>
          <w:rFonts w:ascii="Verdana" w:hAnsi="Verdana" w:cs="Times New Roman"/>
        </w:rPr>
        <w:t xml:space="preserve">poder soberano sobre otros territorios de la </w:t>
      </w:r>
      <w:r w:rsidR="00964F11" w:rsidRPr="003E0B23">
        <w:rPr>
          <w:rFonts w:ascii="Verdana" w:hAnsi="Verdana" w:cs="Times New Roman"/>
        </w:rPr>
        <w:t>Inglaterra</w:t>
      </w:r>
      <w:r w:rsidR="00192891" w:rsidRPr="003E0B23">
        <w:rPr>
          <w:rFonts w:ascii="Verdana" w:hAnsi="Verdana" w:cs="Times New Roman"/>
        </w:rPr>
        <w:t xml:space="preserve"> anglosajona se traslada desde la Northumbria </w:t>
      </w:r>
      <w:r w:rsidR="00BE0E18" w:rsidRPr="003E0B23">
        <w:rPr>
          <w:rFonts w:ascii="Verdana" w:hAnsi="Verdana" w:cs="Times New Roman"/>
        </w:rPr>
        <w:t xml:space="preserve">del siglo VII </w:t>
      </w:r>
      <w:r w:rsidR="00192891" w:rsidRPr="003E0B23">
        <w:rPr>
          <w:rFonts w:ascii="Verdana" w:hAnsi="Verdana" w:cs="Times New Roman"/>
        </w:rPr>
        <w:t>(</w:t>
      </w:r>
      <w:r w:rsidR="00ED04D9" w:rsidRPr="003E0B23">
        <w:rPr>
          <w:rFonts w:ascii="Verdana" w:hAnsi="Verdana" w:cs="Times New Roman"/>
        </w:rPr>
        <w:t xml:space="preserve">reino que comprendería el sur de la actual Escocia y el territorio inglés al norte del río Humber) y sus grandes centros de enseñanza y producción cultural, a las tierras medias del </w:t>
      </w:r>
      <w:r w:rsidR="00964F11" w:rsidRPr="003E0B23">
        <w:rPr>
          <w:rFonts w:ascii="Verdana" w:hAnsi="Verdana" w:cs="Times New Roman"/>
        </w:rPr>
        <w:t>rey</w:t>
      </w:r>
      <w:r w:rsidR="00ED04D9" w:rsidRPr="003E0B23">
        <w:rPr>
          <w:rFonts w:ascii="Verdana" w:hAnsi="Verdana" w:cs="Times New Roman"/>
        </w:rPr>
        <w:t xml:space="preserve"> Offa de Mercia en el siglo VIII, y finalmente, a los reyes de Wessex en el suroeste inglés, responsables en gran parte de la unificación del país bajo un solo monarca. </w:t>
      </w:r>
      <w:r w:rsidR="005254B8" w:rsidRPr="003E0B23">
        <w:rPr>
          <w:rFonts w:ascii="Verdana" w:hAnsi="Verdana" w:cs="Times New Roman"/>
        </w:rPr>
        <w:t xml:space="preserve">El </w:t>
      </w:r>
      <w:r w:rsidR="00964F11" w:rsidRPr="003E0B23">
        <w:rPr>
          <w:rFonts w:ascii="Verdana" w:hAnsi="Verdana" w:cs="Times New Roman"/>
        </w:rPr>
        <w:t>rey</w:t>
      </w:r>
      <w:r w:rsidR="00B616CA" w:rsidRPr="003E0B23">
        <w:rPr>
          <w:rFonts w:ascii="Verdana" w:hAnsi="Verdana" w:cs="Times New Roman"/>
        </w:rPr>
        <w:t xml:space="preserve"> Alfredo el G</w:t>
      </w:r>
      <w:r w:rsidR="00ED04D9" w:rsidRPr="003E0B23">
        <w:rPr>
          <w:rFonts w:ascii="Verdana" w:hAnsi="Verdana" w:cs="Times New Roman"/>
        </w:rPr>
        <w:t>rande</w:t>
      </w:r>
      <w:r w:rsidR="005254B8" w:rsidRPr="003E0B23">
        <w:rPr>
          <w:rFonts w:ascii="Verdana" w:hAnsi="Verdana" w:cs="Times New Roman"/>
        </w:rPr>
        <w:t xml:space="preserve"> se co</w:t>
      </w:r>
      <w:r w:rsidR="00F60ADC" w:rsidRPr="003E0B23">
        <w:rPr>
          <w:rFonts w:ascii="Verdana" w:hAnsi="Verdana" w:cs="Times New Roman"/>
        </w:rPr>
        <w:t>n</w:t>
      </w:r>
      <w:r w:rsidR="005254B8" w:rsidRPr="003E0B23">
        <w:rPr>
          <w:rFonts w:ascii="Verdana" w:hAnsi="Verdana" w:cs="Times New Roman"/>
        </w:rPr>
        <w:t>vertirá</w:t>
      </w:r>
      <w:r w:rsidR="00991127" w:rsidRPr="003E0B23">
        <w:rPr>
          <w:rFonts w:ascii="Verdana" w:hAnsi="Verdana" w:cs="Times New Roman"/>
        </w:rPr>
        <w:t>,</w:t>
      </w:r>
      <w:r w:rsidR="005254B8" w:rsidRPr="003E0B23">
        <w:rPr>
          <w:rFonts w:ascii="Verdana" w:hAnsi="Verdana" w:cs="Times New Roman"/>
        </w:rPr>
        <w:t xml:space="preserve"> como adalid del pueblo de Wessex</w:t>
      </w:r>
      <w:r w:rsidR="00991127" w:rsidRPr="003E0B23">
        <w:rPr>
          <w:rFonts w:ascii="Verdana" w:hAnsi="Verdana" w:cs="Times New Roman"/>
        </w:rPr>
        <w:t>,</w:t>
      </w:r>
      <w:r w:rsidR="005254B8" w:rsidRPr="003E0B23">
        <w:rPr>
          <w:rFonts w:ascii="Verdana" w:hAnsi="Verdana" w:cs="Times New Roman"/>
        </w:rPr>
        <w:t xml:space="preserve"> en parangón de la resistencia contra los ataques y la ocupación vikinga, a quien seguirán sus sucesores en el siglo </w:t>
      </w:r>
      <w:r w:rsidR="00991127" w:rsidRPr="003E0B23">
        <w:rPr>
          <w:rFonts w:ascii="Verdana" w:hAnsi="Verdana" w:cs="Times New Roman"/>
        </w:rPr>
        <w:t>venidero</w:t>
      </w:r>
      <w:r w:rsidR="005254B8" w:rsidRPr="003E0B23">
        <w:rPr>
          <w:rFonts w:ascii="Verdana" w:hAnsi="Verdana" w:cs="Times New Roman"/>
        </w:rPr>
        <w:t xml:space="preserve"> en un proceso de reconquista de los territorios al este y al norte.  </w:t>
      </w:r>
      <w:r w:rsidR="00531093" w:rsidRPr="003E0B23">
        <w:rPr>
          <w:rFonts w:ascii="Verdana" w:hAnsi="Verdana" w:cs="Times New Roman"/>
        </w:rPr>
        <w:t>A reyes como Aethelstan o Edgar se les considerará ya en textos históricos como reyes ingleses o británicos, y esta situación de unidad permanecerá a pesar de los c</w:t>
      </w:r>
      <w:r w:rsidR="008C0E54" w:rsidRPr="003E0B23">
        <w:rPr>
          <w:rFonts w:ascii="Verdana" w:hAnsi="Verdana" w:cs="Times New Roman"/>
        </w:rPr>
        <w:t>ambios que se avecina</w:t>
      </w:r>
      <w:r w:rsidR="00991127" w:rsidRPr="003E0B23">
        <w:rPr>
          <w:rFonts w:ascii="Verdana" w:hAnsi="Verdana" w:cs="Times New Roman"/>
        </w:rPr>
        <w:t>rían</w:t>
      </w:r>
      <w:r w:rsidR="00796E86" w:rsidRPr="003E0B23">
        <w:rPr>
          <w:rFonts w:ascii="Verdana" w:hAnsi="Verdana" w:cs="Times New Roman"/>
        </w:rPr>
        <w:t xml:space="preserve"> con la toma de poder por</w:t>
      </w:r>
      <w:r w:rsidR="00531093" w:rsidRPr="003E0B23">
        <w:rPr>
          <w:rFonts w:ascii="Verdana" w:hAnsi="Verdana" w:cs="Times New Roman"/>
        </w:rPr>
        <w:t xml:space="preserve"> </w:t>
      </w:r>
      <w:r w:rsidR="00796E86" w:rsidRPr="003E0B23">
        <w:rPr>
          <w:rFonts w:ascii="Verdana" w:hAnsi="Verdana" w:cs="Times New Roman"/>
        </w:rPr>
        <w:t xml:space="preserve">monarcas </w:t>
      </w:r>
      <w:r w:rsidR="00964F11" w:rsidRPr="003E0B23">
        <w:rPr>
          <w:rFonts w:ascii="Verdana" w:hAnsi="Verdana" w:cs="Times New Roman"/>
        </w:rPr>
        <w:t>foráneos</w:t>
      </w:r>
      <w:r w:rsidR="00796E86" w:rsidRPr="003E0B23">
        <w:rPr>
          <w:rFonts w:ascii="Verdana" w:hAnsi="Verdana" w:cs="Times New Roman"/>
        </w:rPr>
        <w:t>: el escandinavo Canuto el grande</w:t>
      </w:r>
      <w:r w:rsidR="00ED04D9" w:rsidRPr="003E0B23">
        <w:rPr>
          <w:rFonts w:ascii="Verdana" w:hAnsi="Verdana" w:cs="Times New Roman"/>
        </w:rPr>
        <w:t xml:space="preserve"> </w:t>
      </w:r>
      <w:r w:rsidR="00796E86" w:rsidRPr="003E0B23">
        <w:rPr>
          <w:rFonts w:ascii="Verdana" w:hAnsi="Verdana" w:cs="Times New Roman"/>
        </w:rPr>
        <w:t>(1016-1035) o Guillermo el conquistador (1066-1087)</w:t>
      </w:r>
      <w:r w:rsidR="00ED04D9" w:rsidRPr="003E0B23">
        <w:rPr>
          <w:rFonts w:ascii="Verdana" w:hAnsi="Verdana" w:cs="Times New Roman"/>
        </w:rPr>
        <w:t xml:space="preserve"> </w:t>
      </w:r>
      <w:r w:rsidR="00796E86" w:rsidRPr="003E0B23">
        <w:rPr>
          <w:rFonts w:ascii="Verdana" w:hAnsi="Verdana" w:cs="Times New Roman"/>
        </w:rPr>
        <w:t>quien, como</w:t>
      </w:r>
      <w:r w:rsidR="008C0E54" w:rsidRPr="003E0B23">
        <w:rPr>
          <w:rFonts w:ascii="Verdana" w:hAnsi="Verdana" w:cs="Times New Roman"/>
        </w:rPr>
        <w:t xml:space="preserve"> apuntábamos </w:t>
      </w:r>
      <w:r w:rsidR="00796E86" w:rsidRPr="003E0B23">
        <w:rPr>
          <w:rFonts w:ascii="Verdana" w:hAnsi="Verdana" w:cs="Times New Roman"/>
        </w:rPr>
        <w:t xml:space="preserve"> arriba, pondría fin con su reinado al periodo anglosajón.</w:t>
      </w:r>
      <w:r w:rsidR="00BE0E18" w:rsidRPr="003E0B23">
        <w:rPr>
          <w:rFonts w:ascii="Verdana" w:hAnsi="Verdana" w:cs="Times New Roman"/>
        </w:rPr>
        <w:t xml:space="preserve"> </w:t>
      </w:r>
      <w:r w:rsidR="00153E25" w:rsidRPr="003E0B23">
        <w:rPr>
          <w:rFonts w:ascii="Verdana" w:hAnsi="Verdana" w:cs="Times New Roman"/>
        </w:rPr>
        <w:t xml:space="preserve">El afán unificador del reino de Wessex </w:t>
      </w:r>
      <w:r w:rsidR="008C0E54" w:rsidRPr="003E0B23">
        <w:rPr>
          <w:rFonts w:ascii="Verdana" w:hAnsi="Verdana" w:cs="Times New Roman"/>
        </w:rPr>
        <w:t xml:space="preserve">junto a </w:t>
      </w:r>
      <w:r w:rsidR="00153E25" w:rsidRPr="003E0B23">
        <w:rPr>
          <w:rFonts w:ascii="Verdana" w:hAnsi="Verdana" w:cs="Times New Roman"/>
        </w:rPr>
        <w:t xml:space="preserve">su </w:t>
      </w:r>
      <w:r w:rsidR="008C0E54" w:rsidRPr="003E0B23">
        <w:rPr>
          <w:rFonts w:ascii="Verdana" w:hAnsi="Verdana" w:cs="Times New Roman"/>
        </w:rPr>
        <w:t xml:space="preserve">creciente </w:t>
      </w:r>
      <w:r w:rsidR="00153E25" w:rsidRPr="003E0B23">
        <w:rPr>
          <w:rFonts w:ascii="Verdana" w:hAnsi="Verdana" w:cs="Times New Roman"/>
        </w:rPr>
        <w:t xml:space="preserve">peso político </w:t>
      </w:r>
      <w:r w:rsidR="00437E09" w:rsidRPr="003E0B23">
        <w:rPr>
          <w:rFonts w:ascii="Verdana" w:hAnsi="Verdana" w:cs="Times New Roman"/>
        </w:rPr>
        <w:t>llevó a</w:t>
      </w:r>
      <w:r w:rsidR="00153E25" w:rsidRPr="003E0B23">
        <w:rPr>
          <w:rFonts w:ascii="Verdana" w:hAnsi="Verdana" w:cs="Times New Roman"/>
        </w:rPr>
        <w:t xml:space="preserve"> que </w:t>
      </w:r>
      <w:r w:rsidR="00437E09" w:rsidRPr="003E0B23">
        <w:rPr>
          <w:rFonts w:ascii="Verdana" w:hAnsi="Verdana" w:cs="Times New Roman"/>
        </w:rPr>
        <w:t>su</w:t>
      </w:r>
      <w:r w:rsidR="00153E25" w:rsidRPr="003E0B23">
        <w:rPr>
          <w:rFonts w:ascii="Verdana" w:hAnsi="Verdana" w:cs="Times New Roman"/>
        </w:rPr>
        <w:t xml:space="preserve"> dialecto </w:t>
      </w:r>
      <w:r w:rsidR="00437E09" w:rsidRPr="003E0B23">
        <w:rPr>
          <w:rFonts w:ascii="Verdana" w:hAnsi="Verdana" w:cs="Times New Roman"/>
        </w:rPr>
        <w:t xml:space="preserve">se convirtiera en una suerte de </w:t>
      </w:r>
      <w:r w:rsidR="00964F11" w:rsidRPr="003E0B23">
        <w:rPr>
          <w:rFonts w:ascii="Verdana" w:hAnsi="Verdana" w:cs="Times New Roman"/>
        </w:rPr>
        <w:t>estándar</w:t>
      </w:r>
      <w:r w:rsidR="00437E09" w:rsidRPr="003E0B23">
        <w:rPr>
          <w:rFonts w:ascii="Verdana" w:hAnsi="Verdana" w:cs="Times New Roman"/>
        </w:rPr>
        <w:t xml:space="preserve"> literario</w:t>
      </w:r>
      <w:r w:rsidR="008C0E54" w:rsidRPr="003E0B23">
        <w:rPr>
          <w:rFonts w:ascii="Verdana" w:hAnsi="Verdana" w:cs="Times New Roman"/>
        </w:rPr>
        <w:t xml:space="preserve"> a partir</w:t>
      </w:r>
      <w:r w:rsidR="00082B7D" w:rsidRPr="003E0B23">
        <w:rPr>
          <w:rFonts w:ascii="Verdana" w:hAnsi="Verdana" w:cs="Times New Roman"/>
        </w:rPr>
        <w:t xml:space="preserve"> de la segunda mitad del siglo </w:t>
      </w:r>
      <w:r w:rsidR="008C0E54" w:rsidRPr="003E0B23">
        <w:rPr>
          <w:rFonts w:ascii="Verdana" w:hAnsi="Verdana" w:cs="Times New Roman"/>
        </w:rPr>
        <w:t>X</w:t>
      </w:r>
      <w:r w:rsidR="00437E09" w:rsidRPr="003E0B23">
        <w:rPr>
          <w:rFonts w:ascii="Verdana" w:hAnsi="Verdana" w:cs="Times New Roman"/>
        </w:rPr>
        <w:t>. Los textos en inglés antiguo que han sobrevivido hasta nuestros días muestran</w:t>
      </w:r>
      <w:r w:rsidR="008C0E54" w:rsidRPr="003E0B23">
        <w:rPr>
          <w:rFonts w:ascii="Verdana" w:hAnsi="Verdana" w:cs="Times New Roman"/>
        </w:rPr>
        <w:t>, no obstante,</w:t>
      </w:r>
      <w:r w:rsidR="00437E09" w:rsidRPr="003E0B23">
        <w:rPr>
          <w:rFonts w:ascii="Verdana" w:hAnsi="Verdana" w:cs="Times New Roman"/>
        </w:rPr>
        <w:t xml:space="preserve"> la existen</w:t>
      </w:r>
      <w:r w:rsidR="00B616CA" w:rsidRPr="003E0B23">
        <w:rPr>
          <w:rFonts w:ascii="Verdana" w:hAnsi="Verdana" w:cs="Times New Roman"/>
        </w:rPr>
        <w:t xml:space="preserve">cia de cuatro grandes dialectos: </w:t>
      </w:r>
      <w:r w:rsidR="00B616CA" w:rsidRPr="003E0B23">
        <w:rPr>
          <w:rFonts w:ascii="Verdana" w:hAnsi="Verdana" w:cs="Times New Roman"/>
          <w:i/>
        </w:rPr>
        <w:t>Kentish</w:t>
      </w:r>
      <w:r w:rsidR="00B616CA" w:rsidRPr="003E0B23">
        <w:rPr>
          <w:rFonts w:ascii="Verdana" w:hAnsi="Verdana" w:cs="Times New Roman"/>
        </w:rPr>
        <w:t xml:space="preserve">, </w:t>
      </w:r>
      <w:r w:rsidR="00B616CA" w:rsidRPr="003E0B23">
        <w:rPr>
          <w:rFonts w:ascii="Verdana" w:hAnsi="Verdana" w:cs="Times New Roman"/>
          <w:i/>
        </w:rPr>
        <w:t>Northumbrian</w:t>
      </w:r>
      <w:r w:rsidR="00B616CA" w:rsidRPr="003E0B23">
        <w:rPr>
          <w:rFonts w:ascii="Verdana" w:hAnsi="Verdana" w:cs="Times New Roman"/>
        </w:rPr>
        <w:t xml:space="preserve">, </w:t>
      </w:r>
      <w:r w:rsidR="00B616CA" w:rsidRPr="003E0B23">
        <w:rPr>
          <w:rFonts w:ascii="Verdana" w:hAnsi="Verdana" w:cs="Times New Roman"/>
          <w:i/>
        </w:rPr>
        <w:t>Mercian</w:t>
      </w:r>
      <w:r w:rsidR="00B616CA" w:rsidRPr="003E0B23">
        <w:rPr>
          <w:rFonts w:ascii="Verdana" w:hAnsi="Verdana" w:cs="Times New Roman"/>
        </w:rPr>
        <w:t xml:space="preserve"> y finalmente el </w:t>
      </w:r>
      <w:r w:rsidR="00B616CA" w:rsidRPr="003E0B23">
        <w:rPr>
          <w:rFonts w:ascii="Verdana" w:hAnsi="Verdana" w:cs="Times New Roman"/>
          <w:i/>
        </w:rPr>
        <w:t>West Saxon</w:t>
      </w:r>
      <w:r w:rsidR="00437E09" w:rsidRPr="003E0B23">
        <w:rPr>
          <w:rFonts w:ascii="Verdana" w:hAnsi="Verdana" w:cs="Times New Roman"/>
        </w:rPr>
        <w:t xml:space="preserve">. Es en </w:t>
      </w:r>
      <w:r w:rsidR="00082B7D" w:rsidRPr="003E0B23">
        <w:rPr>
          <w:rFonts w:ascii="Verdana" w:hAnsi="Verdana" w:cs="Times New Roman"/>
        </w:rPr>
        <w:t xml:space="preserve">la versión tardía de </w:t>
      </w:r>
      <w:r w:rsidR="00437E09" w:rsidRPr="003E0B23">
        <w:rPr>
          <w:rFonts w:ascii="Verdana" w:hAnsi="Verdana" w:cs="Times New Roman"/>
        </w:rPr>
        <w:t>este último, como</w:t>
      </w:r>
      <w:r w:rsidR="00082B7D" w:rsidRPr="003E0B23">
        <w:rPr>
          <w:rFonts w:ascii="Verdana" w:hAnsi="Verdana" w:cs="Times New Roman"/>
        </w:rPr>
        <w:t xml:space="preserve"> acabamos de apuntar</w:t>
      </w:r>
      <w:r w:rsidR="00437E09" w:rsidRPr="003E0B23">
        <w:rPr>
          <w:rFonts w:ascii="Verdana" w:hAnsi="Verdana" w:cs="Times New Roman"/>
        </w:rPr>
        <w:t>, en el que están escritos la mayoría de manuscritos que hoy se conservan, en parte por la destrucción de muchos</w:t>
      </w:r>
      <w:r w:rsidR="008C0E54" w:rsidRPr="003E0B23">
        <w:rPr>
          <w:rFonts w:ascii="Verdana" w:hAnsi="Verdana" w:cs="Times New Roman"/>
        </w:rPr>
        <w:t xml:space="preserve"> otros</w:t>
      </w:r>
      <w:r w:rsidR="00437E09" w:rsidRPr="003E0B23">
        <w:rPr>
          <w:rFonts w:ascii="Verdana" w:hAnsi="Verdana" w:cs="Times New Roman"/>
        </w:rPr>
        <w:t xml:space="preserve"> en el este </w:t>
      </w:r>
      <w:r w:rsidR="008C0E54" w:rsidRPr="003E0B23">
        <w:rPr>
          <w:rFonts w:ascii="Verdana" w:hAnsi="Verdana" w:cs="Times New Roman"/>
        </w:rPr>
        <w:t xml:space="preserve">y </w:t>
      </w:r>
      <w:r w:rsidR="00437E09" w:rsidRPr="003E0B23">
        <w:rPr>
          <w:rFonts w:ascii="Verdana" w:hAnsi="Verdana" w:cs="Times New Roman"/>
        </w:rPr>
        <w:t xml:space="preserve">norte de la isla debido a la actividad vikinga, y en parte </w:t>
      </w:r>
      <w:r w:rsidR="008C0E54" w:rsidRPr="003E0B23">
        <w:rPr>
          <w:rFonts w:ascii="Verdana" w:hAnsi="Verdana" w:cs="Times New Roman"/>
        </w:rPr>
        <w:t>por la labor de los escribas de Wessex que</w:t>
      </w:r>
      <w:r w:rsidR="005B019E" w:rsidRPr="003E0B23">
        <w:rPr>
          <w:rFonts w:ascii="Verdana" w:hAnsi="Verdana" w:cs="Times New Roman"/>
        </w:rPr>
        <w:t xml:space="preserve"> hacia e</w:t>
      </w:r>
      <w:r w:rsidR="00082B7D" w:rsidRPr="003E0B23">
        <w:rPr>
          <w:rFonts w:ascii="Verdana" w:hAnsi="Verdana" w:cs="Times New Roman"/>
        </w:rPr>
        <w:t xml:space="preserve">l final del periodo anglosajón </w:t>
      </w:r>
      <w:r w:rsidR="00CD5E5F" w:rsidRPr="003E0B23">
        <w:rPr>
          <w:rFonts w:ascii="Verdana" w:hAnsi="Verdana" w:cs="Times New Roman"/>
        </w:rPr>
        <w:t>copiaron</w:t>
      </w:r>
      <w:r w:rsidR="005B019E" w:rsidRPr="003E0B23">
        <w:rPr>
          <w:rFonts w:ascii="Verdana" w:hAnsi="Verdana" w:cs="Times New Roman"/>
        </w:rPr>
        <w:t xml:space="preserve"> </w:t>
      </w:r>
      <w:r w:rsidR="008C0E54" w:rsidRPr="003E0B23">
        <w:rPr>
          <w:rFonts w:ascii="Verdana" w:hAnsi="Verdana" w:cs="Times New Roman"/>
        </w:rPr>
        <w:t>textos</w:t>
      </w:r>
      <w:r w:rsidR="005B019E" w:rsidRPr="003E0B23">
        <w:rPr>
          <w:rFonts w:ascii="Verdana" w:hAnsi="Verdana" w:cs="Times New Roman"/>
        </w:rPr>
        <w:t xml:space="preserve"> de diversa procedencia haciendo uso de su propio</w:t>
      </w:r>
      <w:r w:rsidR="00CD5E5F" w:rsidRPr="003E0B23">
        <w:rPr>
          <w:rFonts w:ascii="Verdana" w:hAnsi="Verdana" w:cs="Times New Roman"/>
        </w:rPr>
        <w:t xml:space="preserve"> dialecto, </w:t>
      </w:r>
      <w:r w:rsidR="00B616CA" w:rsidRPr="003E0B23">
        <w:rPr>
          <w:rFonts w:ascii="Verdana" w:hAnsi="Verdana" w:cs="Times New Roman"/>
        </w:rPr>
        <w:t>ciertamente</w:t>
      </w:r>
      <w:r w:rsidR="00CD5E5F" w:rsidRPr="003E0B23">
        <w:rPr>
          <w:rFonts w:ascii="Verdana" w:hAnsi="Verdana" w:cs="Times New Roman"/>
        </w:rPr>
        <w:t xml:space="preserve"> conscientes de </w:t>
      </w:r>
      <w:r w:rsidR="005B019E" w:rsidRPr="003E0B23">
        <w:rPr>
          <w:rFonts w:ascii="Verdana" w:hAnsi="Verdana" w:cs="Times New Roman"/>
        </w:rPr>
        <w:t>s</w:t>
      </w:r>
      <w:r w:rsidR="00CD5E5F" w:rsidRPr="003E0B23">
        <w:rPr>
          <w:rFonts w:ascii="Verdana" w:hAnsi="Verdana" w:cs="Times New Roman"/>
        </w:rPr>
        <w:t>u</w:t>
      </w:r>
      <w:r w:rsidR="005B019E" w:rsidRPr="003E0B23">
        <w:rPr>
          <w:rFonts w:ascii="Verdana" w:hAnsi="Verdana" w:cs="Times New Roman"/>
        </w:rPr>
        <w:t xml:space="preserve"> prestigio para entonces, y transformando así, al menos en su forma, los escritos que llegaban a sus manos. </w:t>
      </w:r>
      <w:r w:rsidR="008C0E54" w:rsidRPr="003E0B23">
        <w:rPr>
          <w:rFonts w:ascii="Verdana" w:hAnsi="Verdana" w:cs="Times New Roman"/>
        </w:rPr>
        <w:t xml:space="preserve"> </w:t>
      </w:r>
    </w:p>
    <w:p w14:paraId="4A3948CE" w14:textId="07100C88" w:rsidR="00D55B5B" w:rsidRPr="003E0B23" w:rsidRDefault="00D55B5B" w:rsidP="00AB57F5">
      <w:pPr>
        <w:spacing w:line="360" w:lineRule="auto"/>
        <w:ind w:firstLine="720"/>
        <w:jc w:val="both"/>
        <w:rPr>
          <w:rFonts w:ascii="Verdana" w:hAnsi="Verdana" w:cs="Times New Roman"/>
        </w:rPr>
      </w:pPr>
      <w:r w:rsidRPr="003E0B23">
        <w:rPr>
          <w:rFonts w:ascii="Verdana" w:hAnsi="Verdana" w:cs="Times New Roman"/>
        </w:rPr>
        <w:t>Es</w:t>
      </w:r>
      <w:r w:rsidR="00CD5E5F" w:rsidRPr="003E0B23">
        <w:rPr>
          <w:rFonts w:ascii="Verdana" w:hAnsi="Verdana" w:cs="Times New Roman"/>
        </w:rPr>
        <w:t>a explosión en la producción de libros</w:t>
      </w:r>
      <w:r w:rsidR="00BE0E18" w:rsidRPr="003E0B23">
        <w:rPr>
          <w:rFonts w:ascii="Verdana" w:hAnsi="Verdana" w:cs="Times New Roman"/>
        </w:rPr>
        <w:t>,</w:t>
      </w:r>
      <w:r w:rsidR="00CD5E5F" w:rsidRPr="003E0B23">
        <w:rPr>
          <w:rFonts w:ascii="Verdana" w:hAnsi="Verdana" w:cs="Times New Roman"/>
        </w:rPr>
        <w:t xml:space="preserve"> motivada por la reforma Benedictina </w:t>
      </w:r>
      <w:r w:rsidR="00964F11" w:rsidRPr="003E0B23">
        <w:rPr>
          <w:rFonts w:ascii="Verdana" w:hAnsi="Verdana" w:cs="Times New Roman"/>
        </w:rPr>
        <w:t>orquestada</w:t>
      </w:r>
      <w:r w:rsidR="00CD5E5F" w:rsidRPr="003E0B23">
        <w:rPr>
          <w:rFonts w:ascii="Verdana" w:hAnsi="Verdana" w:cs="Times New Roman"/>
        </w:rPr>
        <w:t xml:space="preserve"> por el arzobispo de Canterbury, Dunstan (</w:t>
      </w:r>
      <w:r w:rsidR="00B91EB7" w:rsidRPr="003E0B23">
        <w:rPr>
          <w:rFonts w:ascii="Verdana" w:hAnsi="Verdana" w:cs="Times New Roman"/>
        </w:rPr>
        <w:t>† 9</w:t>
      </w:r>
      <w:r w:rsidR="00CD5E5F" w:rsidRPr="003E0B23">
        <w:rPr>
          <w:rFonts w:ascii="Verdana" w:hAnsi="Verdana" w:cs="Times New Roman"/>
        </w:rPr>
        <w:t>88), Aethelwold, obispo de Winchester (</w:t>
      </w:r>
      <w:r w:rsidR="00B91EB7" w:rsidRPr="003E0B23">
        <w:rPr>
          <w:rFonts w:ascii="Verdana" w:hAnsi="Verdana" w:cs="Times New Roman"/>
        </w:rPr>
        <w:t xml:space="preserve">† </w:t>
      </w:r>
      <w:r w:rsidR="00CD5E5F" w:rsidRPr="003E0B23">
        <w:rPr>
          <w:rFonts w:ascii="Verdana" w:hAnsi="Verdana" w:cs="Times New Roman"/>
        </w:rPr>
        <w:t>984) y Oswald (</w:t>
      </w:r>
      <w:r w:rsidR="00B91EB7" w:rsidRPr="003E0B23">
        <w:rPr>
          <w:rFonts w:ascii="Verdana" w:hAnsi="Verdana" w:cs="Times New Roman"/>
        </w:rPr>
        <w:t xml:space="preserve">† </w:t>
      </w:r>
      <w:r w:rsidR="00CD5E5F" w:rsidRPr="003E0B23">
        <w:rPr>
          <w:rFonts w:ascii="Verdana" w:hAnsi="Verdana" w:cs="Times New Roman"/>
        </w:rPr>
        <w:t>992), futuro arzobispo de York</w:t>
      </w:r>
      <w:r w:rsidR="00C56002" w:rsidRPr="003E0B23">
        <w:rPr>
          <w:rFonts w:ascii="Verdana" w:hAnsi="Verdana" w:cs="Times New Roman"/>
        </w:rPr>
        <w:t>, contará con el apoyo de la realeza y será responsable de la creación de la inmensa mayoría de manuscritos en inglés antiguo que se conservan y por ello del corpus poético en esa lengua.</w:t>
      </w:r>
      <w:r w:rsidR="00F60ADC" w:rsidRPr="003E0B23">
        <w:rPr>
          <w:rFonts w:ascii="Verdana" w:hAnsi="Verdana" w:cs="Times New Roman"/>
        </w:rPr>
        <w:t xml:space="preserve"> </w:t>
      </w:r>
      <w:r w:rsidR="00ED665E" w:rsidRPr="003E0B23">
        <w:rPr>
          <w:rFonts w:ascii="Verdana" w:hAnsi="Verdana" w:cs="Times New Roman"/>
        </w:rPr>
        <w:t>C</w:t>
      </w:r>
      <w:r w:rsidR="00302D61" w:rsidRPr="003E0B23">
        <w:rPr>
          <w:rFonts w:ascii="Verdana" w:hAnsi="Verdana" w:cs="Times New Roman"/>
        </w:rPr>
        <w:t>asi la totalidad de la poesía escrita en inglés antiguo</w:t>
      </w:r>
      <w:r w:rsidR="00ED665E" w:rsidRPr="003E0B23">
        <w:rPr>
          <w:rFonts w:ascii="Verdana" w:hAnsi="Verdana" w:cs="Times New Roman"/>
        </w:rPr>
        <w:t xml:space="preserve"> </w:t>
      </w:r>
      <w:r w:rsidR="00147EEF" w:rsidRPr="003E0B23">
        <w:rPr>
          <w:rFonts w:ascii="Verdana" w:hAnsi="Verdana" w:cs="Times New Roman"/>
        </w:rPr>
        <w:t>la encontramos en apenas</w:t>
      </w:r>
      <w:r w:rsidR="00ED665E" w:rsidRPr="003E0B23">
        <w:rPr>
          <w:rFonts w:ascii="Verdana" w:hAnsi="Verdana" w:cs="Times New Roman"/>
        </w:rPr>
        <w:t xml:space="preserve"> cuatro manuscritos</w:t>
      </w:r>
      <w:r w:rsidR="00F60ADC" w:rsidRPr="003E0B23">
        <w:rPr>
          <w:rFonts w:ascii="Verdana" w:hAnsi="Verdana" w:cs="Times New Roman"/>
        </w:rPr>
        <w:t xml:space="preserve"> de este periodo</w:t>
      </w:r>
      <w:r w:rsidR="00BD463B" w:rsidRPr="003E0B23">
        <w:rPr>
          <w:rFonts w:ascii="Verdana" w:hAnsi="Verdana" w:cs="Times New Roman"/>
        </w:rPr>
        <w:t xml:space="preserve">: </w:t>
      </w:r>
      <w:r w:rsidR="00BD463B" w:rsidRPr="003E0B23">
        <w:rPr>
          <w:rFonts w:ascii="Verdana" w:hAnsi="Verdana" w:cs="Times New Roman"/>
          <w:i/>
        </w:rPr>
        <w:t>The</w:t>
      </w:r>
      <w:r w:rsidR="00302D61" w:rsidRPr="003E0B23">
        <w:rPr>
          <w:rFonts w:ascii="Verdana" w:hAnsi="Verdana" w:cs="Times New Roman"/>
          <w:i/>
        </w:rPr>
        <w:t xml:space="preserve"> Exeter Book</w:t>
      </w:r>
      <w:r w:rsidR="00147EEF" w:rsidRPr="003E0B23">
        <w:rPr>
          <w:rFonts w:ascii="Verdana" w:hAnsi="Verdana" w:cs="Times New Roman"/>
        </w:rPr>
        <w:t xml:space="preserve"> del que hablaremos en detalle</w:t>
      </w:r>
      <w:r w:rsidR="00302D61" w:rsidRPr="003E0B23">
        <w:rPr>
          <w:rFonts w:ascii="Verdana" w:hAnsi="Verdana" w:cs="Times New Roman"/>
        </w:rPr>
        <w:t xml:space="preserve">, </w:t>
      </w:r>
      <w:r w:rsidR="00E7712A" w:rsidRPr="003E0B23">
        <w:rPr>
          <w:rFonts w:ascii="Verdana" w:hAnsi="Verdana" w:cs="Times New Roman"/>
        </w:rPr>
        <w:t xml:space="preserve">el </w:t>
      </w:r>
      <w:r w:rsidR="00ED665E" w:rsidRPr="003E0B23">
        <w:rPr>
          <w:rFonts w:ascii="Verdana" w:hAnsi="Verdana" w:cs="Times New Roman"/>
          <w:i/>
        </w:rPr>
        <w:t>Cotton V</w:t>
      </w:r>
      <w:r w:rsidR="00E7712A" w:rsidRPr="003E0B23">
        <w:rPr>
          <w:rFonts w:ascii="Verdana" w:hAnsi="Verdana" w:cs="Times New Roman"/>
          <w:i/>
        </w:rPr>
        <w:t>itelius A XV</w:t>
      </w:r>
      <w:r w:rsidR="00ED665E" w:rsidRPr="003E0B23">
        <w:rPr>
          <w:rFonts w:ascii="Verdana" w:hAnsi="Verdana" w:cs="Times New Roman"/>
        </w:rPr>
        <w:t xml:space="preserve"> (c. 1000)</w:t>
      </w:r>
      <w:r w:rsidR="00E7712A" w:rsidRPr="003E0B23">
        <w:rPr>
          <w:rFonts w:ascii="Verdana" w:hAnsi="Verdana" w:cs="Times New Roman"/>
        </w:rPr>
        <w:t xml:space="preserve">, </w:t>
      </w:r>
      <w:r w:rsidR="00ED665E" w:rsidRPr="003E0B23">
        <w:rPr>
          <w:rFonts w:ascii="Verdana" w:hAnsi="Verdana" w:cs="Times New Roman"/>
        </w:rPr>
        <w:t>célebre</w:t>
      </w:r>
      <w:r w:rsidR="00E7712A" w:rsidRPr="003E0B23">
        <w:rPr>
          <w:rFonts w:ascii="Verdana" w:hAnsi="Verdana" w:cs="Times New Roman"/>
        </w:rPr>
        <w:t xml:space="preserve"> por </w:t>
      </w:r>
      <w:r w:rsidR="00ED665E" w:rsidRPr="003E0B23">
        <w:rPr>
          <w:rFonts w:ascii="Verdana" w:hAnsi="Verdana" w:cs="Times New Roman"/>
        </w:rPr>
        <w:t>incluir el códice</w:t>
      </w:r>
      <w:r w:rsidR="00E7712A" w:rsidRPr="003E0B23">
        <w:rPr>
          <w:rFonts w:ascii="Verdana" w:hAnsi="Verdana" w:cs="Times New Roman"/>
        </w:rPr>
        <w:t xml:space="preserve"> </w:t>
      </w:r>
      <w:r w:rsidR="00ED665E" w:rsidRPr="003E0B23">
        <w:rPr>
          <w:rFonts w:ascii="Verdana" w:hAnsi="Verdana" w:cs="Times New Roman"/>
        </w:rPr>
        <w:t xml:space="preserve">en el </w:t>
      </w:r>
      <w:r w:rsidR="00302D61" w:rsidRPr="003E0B23">
        <w:rPr>
          <w:rFonts w:ascii="Verdana" w:hAnsi="Verdana" w:cs="Times New Roman"/>
        </w:rPr>
        <w:t>que</w:t>
      </w:r>
      <w:r w:rsidR="00ED665E" w:rsidRPr="003E0B23">
        <w:rPr>
          <w:rFonts w:ascii="Verdana" w:hAnsi="Verdana" w:cs="Times New Roman"/>
        </w:rPr>
        <w:t xml:space="preserve"> se</w:t>
      </w:r>
      <w:r w:rsidR="00302D61" w:rsidRPr="003E0B23">
        <w:rPr>
          <w:rFonts w:ascii="Verdana" w:hAnsi="Verdana" w:cs="Times New Roman"/>
        </w:rPr>
        <w:t xml:space="preserve"> conserva </w:t>
      </w:r>
      <w:r w:rsidR="00ED665E" w:rsidRPr="003E0B23">
        <w:rPr>
          <w:rFonts w:ascii="Verdana" w:hAnsi="Verdana" w:cs="Times New Roman"/>
        </w:rPr>
        <w:t xml:space="preserve">la única </w:t>
      </w:r>
      <w:r w:rsidR="00302D61" w:rsidRPr="003E0B23">
        <w:rPr>
          <w:rFonts w:ascii="Verdana" w:hAnsi="Verdana" w:cs="Times New Roman"/>
        </w:rPr>
        <w:t>copia del poema heroico anglosajón</w:t>
      </w:r>
      <w:r w:rsidR="00ED665E" w:rsidRPr="003E0B23">
        <w:rPr>
          <w:rFonts w:ascii="Verdana" w:hAnsi="Verdana" w:cs="Times New Roman"/>
        </w:rPr>
        <w:t>,</w:t>
      </w:r>
      <w:r w:rsidR="00302D61" w:rsidRPr="003E0B23">
        <w:rPr>
          <w:rFonts w:ascii="Verdana" w:hAnsi="Verdana" w:cs="Times New Roman"/>
        </w:rPr>
        <w:t xml:space="preserve"> </w:t>
      </w:r>
      <w:r w:rsidR="00302D61" w:rsidRPr="003E0B23">
        <w:rPr>
          <w:rFonts w:ascii="Verdana" w:hAnsi="Verdana" w:cs="Times New Roman"/>
          <w:i/>
        </w:rPr>
        <w:t>Beowulf</w:t>
      </w:r>
      <w:r w:rsidR="00302D61" w:rsidRPr="003E0B23">
        <w:rPr>
          <w:rFonts w:ascii="Verdana" w:hAnsi="Verdana" w:cs="Times New Roman"/>
        </w:rPr>
        <w:t xml:space="preserve">, </w:t>
      </w:r>
      <w:r w:rsidR="00B616CA" w:rsidRPr="003E0B23">
        <w:rPr>
          <w:rFonts w:ascii="Verdana" w:hAnsi="Verdana" w:cs="Times New Roman"/>
        </w:rPr>
        <w:t xml:space="preserve">el </w:t>
      </w:r>
      <w:r w:rsidR="00147EEF" w:rsidRPr="003E0B23">
        <w:rPr>
          <w:rFonts w:ascii="Verdana" w:hAnsi="Verdana" w:cs="Times New Roman"/>
        </w:rPr>
        <w:t xml:space="preserve">manuscrito </w:t>
      </w:r>
      <w:r w:rsidR="00147EEF" w:rsidRPr="003E0B23">
        <w:rPr>
          <w:rFonts w:ascii="Verdana" w:hAnsi="Verdana" w:cs="Times New Roman"/>
          <w:i/>
        </w:rPr>
        <w:t>Junius 11</w:t>
      </w:r>
      <w:r w:rsidR="00BE0E18" w:rsidRPr="003E0B23">
        <w:rPr>
          <w:rFonts w:ascii="Verdana" w:hAnsi="Verdana" w:cs="Times New Roman"/>
        </w:rPr>
        <w:t xml:space="preserve"> (c. </w:t>
      </w:r>
      <w:r w:rsidR="00F60ADC" w:rsidRPr="003E0B23">
        <w:rPr>
          <w:rFonts w:ascii="Verdana" w:hAnsi="Verdana" w:cs="Times New Roman"/>
        </w:rPr>
        <w:t>980-1000</w:t>
      </w:r>
      <w:r w:rsidR="00147EEF" w:rsidRPr="003E0B23">
        <w:rPr>
          <w:rFonts w:ascii="Verdana" w:hAnsi="Verdana" w:cs="Times New Roman"/>
        </w:rPr>
        <w:t xml:space="preserve">), parte de la actual colección de la biblioteca Bodleiana en Oxford, </w:t>
      </w:r>
      <w:r w:rsidR="00F60ADC" w:rsidRPr="003E0B23">
        <w:rPr>
          <w:rFonts w:ascii="Verdana" w:hAnsi="Verdana" w:cs="Times New Roman"/>
        </w:rPr>
        <w:t xml:space="preserve">y por último el </w:t>
      </w:r>
      <w:r w:rsidR="00F60ADC" w:rsidRPr="003E0B23">
        <w:rPr>
          <w:rFonts w:ascii="Verdana" w:hAnsi="Verdana" w:cs="Times New Roman"/>
          <w:i/>
        </w:rPr>
        <w:t>Vercelli Book</w:t>
      </w:r>
      <w:r w:rsidR="00BE0E18" w:rsidRPr="003E0B23">
        <w:rPr>
          <w:rFonts w:ascii="Verdana" w:hAnsi="Verdana" w:cs="Times New Roman"/>
        </w:rPr>
        <w:t xml:space="preserve"> (c. 960-1000</w:t>
      </w:r>
      <w:r w:rsidR="00F60ADC" w:rsidRPr="003E0B23">
        <w:rPr>
          <w:rFonts w:ascii="Verdana" w:hAnsi="Verdana" w:cs="Times New Roman"/>
        </w:rPr>
        <w:t>)</w:t>
      </w:r>
      <w:r w:rsidR="00BE0E18" w:rsidRPr="003E0B23">
        <w:rPr>
          <w:rFonts w:ascii="Verdana" w:hAnsi="Verdana" w:cs="Times New Roman"/>
        </w:rPr>
        <w:t>,</w:t>
      </w:r>
      <w:r w:rsidR="00F60ADC" w:rsidRPr="003E0B23">
        <w:rPr>
          <w:rFonts w:ascii="Verdana" w:hAnsi="Verdana" w:cs="Times New Roman"/>
        </w:rPr>
        <w:t xml:space="preserve"> al que da nombre la ciudad del norte de </w:t>
      </w:r>
      <w:r w:rsidR="00964F11" w:rsidRPr="003E0B23">
        <w:rPr>
          <w:rFonts w:ascii="Verdana" w:hAnsi="Verdana" w:cs="Times New Roman"/>
        </w:rPr>
        <w:t>Italia</w:t>
      </w:r>
      <w:r w:rsidR="00F60ADC" w:rsidRPr="003E0B23">
        <w:rPr>
          <w:rFonts w:ascii="Verdana" w:hAnsi="Verdana" w:cs="Times New Roman"/>
        </w:rPr>
        <w:t xml:space="preserve"> donde se encuentra la biblioteca que lo alberga. </w:t>
      </w:r>
    </w:p>
    <w:p w14:paraId="43E2F233" w14:textId="0DBD7801" w:rsidR="00153E25" w:rsidRPr="003E0B23" w:rsidRDefault="00D55B5B" w:rsidP="00AB57F5">
      <w:pPr>
        <w:spacing w:line="360" w:lineRule="auto"/>
        <w:ind w:firstLine="720"/>
        <w:jc w:val="both"/>
        <w:rPr>
          <w:rFonts w:ascii="Verdana" w:hAnsi="Verdana" w:cs="Times New Roman"/>
        </w:rPr>
      </w:pPr>
      <w:r w:rsidRPr="003E0B23">
        <w:rPr>
          <w:rFonts w:ascii="Verdana" w:hAnsi="Verdana" w:cs="Times New Roman"/>
        </w:rPr>
        <w:t>De</w:t>
      </w:r>
      <w:r w:rsidR="00BE0E18" w:rsidRPr="003E0B23">
        <w:rPr>
          <w:rFonts w:ascii="Verdana" w:hAnsi="Verdana" w:cs="Times New Roman"/>
        </w:rPr>
        <w:t xml:space="preserve"> entre</w:t>
      </w:r>
      <w:r w:rsidRPr="003E0B23">
        <w:rPr>
          <w:rFonts w:ascii="Verdana" w:hAnsi="Verdana" w:cs="Times New Roman"/>
        </w:rPr>
        <w:t xml:space="preserve"> estos cuatro artefactos culturales, sin duda cada uno de ellos fascinantes, nos ce</w:t>
      </w:r>
      <w:r w:rsidR="008C61E1" w:rsidRPr="003E0B23">
        <w:rPr>
          <w:rFonts w:ascii="Verdana" w:hAnsi="Verdana" w:cs="Times New Roman"/>
        </w:rPr>
        <w:t xml:space="preserve">ntraremos a continuación en el </w:t>
      </w:r>
      <w:r w:rsidR="008C61E1" w:rsidRPr="003E0B23">
        <w:rPr>
          <w:rFonts w:ascii="Verdana" w:hAnsi="Verdana" w:cs="Times New Roman"/>
          <w:i/>
        </w:rPr>
        <w:t>L</w:t>
      </w:r>
      <w:r w:rsidRPr="003E0B23">
        <w:rPr>
          <w:rFonts w:ascii="Verdana" w:hAnsi="Verdana" w:cs="Times New Roman"/>
          <w:i/>
        </w:rPr>
        <w:t>ibro de Exeter</w:t>
      </w:r>
      <w:r w:rsidRPr="003E0B23">
        <w:rPr>
          <w:rFonts w:ascii="Verdana" w:hAnsi="Verdana" w:cs="Times New Roman"/>
        </w:rPr>
        <w:t xml:space="preserve"> con la intención</w:t>
      </w:r>
      <w:r w:rsidR="00F60ADC" w:rsidRPr="003E0B23">
        <w:rPr>
          <w:rFonts w:ascii="Verdana" w:hAnsi="Verdana" w:cs="Times New Roman"/>
        </w:rPr>
        <w:t xml:space="preserve"> </w:t>
      </w:r>
      <w:r w:rsidRPr="003E0B23">
        <w:rPr>
          <w:rFonts w:ascii="Verdana" w:hAnsi="Verdana" w:cs="Times New Roman"/>
        </w:rPr>
        <w:t>de ahondar un poco más en sus contenidos y aproximarnos al contexto inmediato de las elegías anglosajonas.</w:t>
      </w:r>
    </w:p>
    <w:p w14:paraId="42F5D233" w14:textId="3D7DAFBA" w:rsidR="00D55B5B" w:rsidRPr="003E0B23" w:rsidRDefault="00D55B5B" w:rsidP="00AB57F5">
      <w:pPr>
        <w:spacing w:line="360" w:lineRule="auto"/>
        <w:jc w:val="both"/>
        <w:rPr>
          <w:rFonts w:ascii="Verdana" w:hAnsi="Verdana" w:cs="Times New Roman"/>
          <w:b/>
        </w:rPr>
      </w:pPr>
      <w:r w:rsidRPr="003E0B23">
        <w:rPr>
          <w:rFonts w:ascii="Verdana" w:hAnsi="Verdana" w:cs="Times New Roman"/>
          <w:b/>
        </w:rPr>
        <w:t xml:space="preserve">El </w:t>
      </w:r>
      <w:r w:rsidR="00BD463B" w:rsidRPr="003E0B23">
        <w:rPr>
          <w:rFonts w:ascii="Verdana" w:hAnsi="Verdana" w:cs="Times New Roman"/>
          <w:b/>
          <w:i/>
        </w:rPr>
        <w:t>Libro de Exeter</w:t>
      </w:r>
      <w:r w:rsidR="00B76FEE" w:rsidRPr="003E0B23">
        <w:rPr>
          <w:rFonts w:ascii="Verdana" w:hAnsi="Verdana" w:cs="Times New Roman"/>
          <w:b/>
        </w:rPr>
        <w:t xml:space="preserve">: elegías, adivinanzas y </w:t>
      </w:r>
      <w:r w:rsidR="00BD463B" w:rsidRPr="003E0B23">
        <w:rPr>
          <w:rFonts w:ascii="Verdana" w:hAnsi="Verdana" w:cs="Times New Roman"/>
          <w:b/>
        </w:rPr>
        <w:t>mucho</w:t>
      </w:r>
      <w:r w:rsidR="00991127" w:rsidRPr="003E0B23">
        <w:rPr>
          <w:rFonts w:ascii="Verdana" w:hAnsi="Verdana" w:cs="Times New Roman"/>
          <w:b/>
        </w:rPr>
        <w:t xml:space="preserve"> más</w:t>
      </w:r>
    </w:p>
    <w:p w14:paraId="0E2483C8" w14:textId="6AEC75C4" w:rsidR="00AD4FA3" w:rsidRPr="003E0B23" w:rsidRDefault="00A74357" w:rsidP="006B30F1">
      <w:pPr>
        <w:spacing w:line="360" w:lineRule="auto"/>
        <w:jc w:val="both"/>
        <w:rPr>
          <w:rFonts w:ascii="Verdana" w:hAnsi="Verdana" w:cs="Times New Roman"/>
        </w:rPr>
      </w:pPr>
      <w:r w:rsidRPr="003E0B23">
        <w:rPr>
          <w:rFonts w:ascii="Verdana" w:hAnsi="Verdana" w:cs="Times New Roman"/>
        </w:rPr>
        <w:t>D</w:t>
      </w:r>
      <w:r w:rsidR="00EC510F" w:rsidRPr="003E0B23">
        <w:rPr>
          <w:rFonts w:ascii="Verdana" w:hAnsi="Verdana" w:cs="Times New Roman"/>
        </w:rPr>
        <w:t xml:space="preserve">e acuerdo con </w:t>
      </w:r>
      <w:r w:rsidR="00094CA1" w:rsidRPr="003E0B23">
        <w:rPr>
          <w:rFonts w:ascii="Verdana" w:hAnsi="Verdana" w:cs="Times New Roman"/>
        </w:rPr>
        <w:t>las</w:t>
      </w:r>
      <w:r w:rsidR="00EC510F" w:rsidRPr="003E0B23">
        <w:rPr>
          <w:rFonts w:ascii="Verdana" w:hAnsi="Verdana" w:cs="Times New Roman"/>
        </w:rPr>
        <w:t xml:space="preserve"> fuentes</w:t>
      </w:r>
      <w:r w:rsidR="007050D4" w:rsidRPr="003E0B23">
        <w:rPr>
          <w:rFonts w:ascii="Verdana" w:hAnsi="Verdana" w:cs="Times New Roman"/>
        </w:rPr>
        <w:t xml:space="preserve"> de la época</w:t>
      </w:r>
      <w:r w:rsidR="00EC510F" w:rsidRPr="003E0B23">
        <w:rPr>
          <w:rFonts w:ascii="Verdana" w:hAnsi="Verdana" w:cs="Times New Roman"/>
        </w:rPr>
        <w:t>,</w:t>
      </w:r>
      <w:r w:rsidRPr="003E0B23">
        <w:rPr>
          <w:rFonts w:ascii="Verdana" w:hAnsi="Verdana" w:cs="Times New Roman"/>
        </w:rPr>
        <w:t xml:space="preserve"> Leofric fue</w:t>
      </w:r>
      <w:r w:rsidR="00EC510F" w:rsidRPr="003E0B23">
        <w:rPr>
          <w:rFonts w:ascii="Verdana" w:hAnsi="Verdana" w:cs="Times New Roman"/>
        </w:rPr>
        <w:t xml:space="preserve"> obispo de Exeter entre los años 1050 y 1072. A su muerte</w:t>
      </w:r>
      <w:r w:rsidR="00BD463B" w:rsidRPr="003E0B23">
        <w:rPr>
          <w:rFonts w:ascii="Verdana" w:hAnsi="Verdana" w:cs="Times New Roman"/>
        </w:rPr>
        <w:t>,</w:t>
      </w:r>
      <w:r w:rsidR="00EC510F" w:rsidRPr="003E0B23">
        <w:rPr>
          <w:rFonts w:ascii="Verdana" w:hAnsi="Verdana" w:cs="Times New Roman"/>
        </w:rPr>
        <w:t xml:space="preserve"> entre la lista de objetos donados a la catedral de</w:t>
      </w:r>
      <w:r w:rsidR="00A842AD" w:rsidRPr="003E0B23">
        <w:rPr>
          <w:rFonts w:ascii="Verdana" w:hAnsi="Verdana" w:cs="Times New Roman"/>
        </w:rPr>
        <w:t xml:space="preserve"> dicha localidad </w:t>
      </w:r>
      <w:r w:rsidR="007050D4" w:rsidRPr="003E0B23">
        <w:rPr>
          <w:rFonts w:ascii="Verdana" w:hAnsi="Verdana" w:cs="Times New Roman"/>
        </w:rPr>
        <w:t>británica</w:t>
      </w:r>
      <w:r w:rsidR="00BD463B" w:rsidRPr="003E0B23">
        <w:rPr>
          <w:rFonts w:ascii="Verdana" w:hAnsi="Verdana" w:cs="Times New Roman"/>
        </w:rPr>
        <w:t>,</w:t>
      </w:r>
      <w:r w:rsidR="007050D4" w:rsidRPr="003E0B23">
        <w:rPr>
          <w:rFonts w:ascii="Verdana" w:hAnsi="Verdana" w:cs="Times New Roman"/>
        </w:rPr>
        <w:t xml:space="preserve"> </w:t>
      </w:r>
      <w:r w:rsidR="00A842AD" w:rsidRPr="003E0B23">
        <w:rPr>
          <w:rFonts w:ascii="Verdana" w:hAnsi="Verdana" w:cs="Times New Roman"/>
        </w:rPr>
        <w:t>se encontraba “</w:t>
      </w:r>
      <w:r w:rsidR="00EC510F" w:rsidRPr="003E0B23">
        <w:rPr>
          <w:rFonts w:ascii="Verdana" w:hAnsi="Verdana" w:cs="Times New Roman"/>
        </w:rPr>
        <w:t xml:space="preserve">un </w:t>
      </w:r>
      <w:r w:rsidR="00A842AD" w:rsidRPr="003E0B23">
        <w:rPr>
          <w:rFonts w:ascii="Verdana" w:hAnsi="Verdana" w:cs="Times New Roman"/>
        </w:rPr>
        <w:t xml:space="preserve">gran </w:t>
      </w:r>
      <w:r w:rsidR="00EC510F" w:rsidRPr="003E0B23">
        <w:rPr>
          <w:rFonts w:ascii="Verdana" w:hAnsi="Verdana" w:cs="Times New Roman"/>
        </w:rPr>
        <w:t>libro</w:t>
      </w:r>
      <w:r w:rsidR="00A842AD" w:rsidRPr="003E0B23">
        <w:rPr>
          <w:rFonts w:ascii="Verdana" w:hAnsi="Verdana" w:cs="Times New Roman"/>
        </w:rPr>
        <w:t xml:space="preserve"> inglés sobre varias materias</w:t>
      </w:r>
      <w:r w:rsidR="00094CA1" w:rsidRPr="003E0B23">
        <w:rPr>
          <w:rFonts w:ascii="Verdana" w:hAnsi="Verdana" w:cs="Times New Roman"/>
        </w:rPr>
        <w:t>,</w:t>
      </w:r>
      <w:r w:rsidR="00A842AD" w:rsidRPr="003E0B23">
        <w:rPr>
          <w:rFonts w:ascii="Verdana" w:hAnsi="Verdana" w:cs="Times New Roman"/>
        </w:rPr>
        <w:t xml:space="preserve"> escrito en forma poética”</w:t>
      </w:r>
      <w:r w:rsidR="007050D4" w:rsidRPr="003E0B23">
        <w:rPr>
          <w:rStyle w:val="FootnoteReference"/>
          <w:rFonts w:ascii="Verdana" w:hAnsi="Verdana" w:cs="Times New Roman"/>
        </w:rPr>
        <w:footnoteReference w:id="1"/>
      </w:r>
      <w:r w:rsidR="00A842AD" w:rsidRPr="003E0B23">
        <w:rPr>
          <w:rFonts w:ascii="Verdana" w:hAnsi="Verdana" w:cs="Times New Roman"/>
        </w:rPr>
        <w:t xml:space="preserve">. La crítica especializada alcanza aquí un consenso casi absoluto al identificar este objeto como la antología </w:t>
      </w:r>
      <w:r w:rsidR="007050D4" w:rsidRPr="003E0B23">
        <w:rPr>
          <w:rFonts w:ascii="Verdana" w:hAnsi="Verdana" w:cs="Times New Roman"/>
        </w:rPr>
        <w:t>en verso</w:t>
      </w:r>
      <w:r w:rsidR="00BD463B" w:rsidRPr="003E0B23">
        <w:rPr>
          <w:rFonts w:ascii="Verdana" w:hAnsi="Verdana" w:cs="Times New Roman"/>
        </w:rPr>
        <w:t xml:space="preserve"> que hoy conocemos como</w:t>
      </w:r>
      <w:r w:rsidR="00AD0287" w:rsidRPr="003E0B23">
        <w:rPr>
          <w:rFonts w:ascii="Verdana" w:hAnsi="Verdana" w:cs="Times New Roman"/>
        </w:rPr>
        <w:t xml:space="preserve"> </w:t>
      </w:r>
      <w:r w:rsidR="008C61E1" w:rsidRPr="003E0B23">
        <w:rPr>
          <w:rFonts w:ascii="Verdana" w:hAnsi="Verdana" w:cs="Times New Roman"/>
          <w:i/>
        </w:rPr>
        <w:t>L</w:t>
      </w:r>
      <w:r w:rsidR="00BD463B" w:rsidRPr="003E0B23">
        <w:rPr>
          <w:rFonts w:ascii="Verdana" w:hAnsi="Verdana" w:cs="Times New Roman"/>
          <w:i/>
        </w:rPr>
        <w:t>ibro de Exeter</w:t>
      </w:r>
      <w:r w:rsidR="00A842AD" w:rsidRPr="003E0B23">
        <w:rPr>
          <w:rFonts w:ascii="Verdana" w:hAnsi="Verdana" w:cs="Times New Roman"/>
        </w:rPr>
        <w:t xml:space="preserve">. </w:t>
      </w:r>
      <w:r w:rsidR="007050D4" w:rsidRPr="003E0B23">
        <w:rPr>
          <w:rFonts w:ascii="Verdana" w:hAnsi="Verdana" w:cs="Times New Roman"/>
        </w:rPr>
        <w:t xml:space="preserve">Anticipábamos </w:t>
      </w:r>
      <w:r w:rsidR="00AD0287" w:rsidRPr="003E0B23">
        <w:rPr>
          <w:rFonts w:ascii="Verdana" w:hAnsi="Verdana" w:cs="Times New Roman"/>
        </w:rPr>
        <w:t xml:space="preserve">más arriba </w:t>
      </w:r>
      <w:r w:rsidR="007050D4" w:rsidRPr="003E0B23">
        <w:rPr>
          <w:rFonts w:ascii="Verdana" w:hAnsi="Verdana" w:cs="Times New Roman"/>
        </w:rPr>
        <w:t xml:space="preserve">que se cree que los textos </w:t>
      </w:r>
      <w:r w:rsidR="00BD463B" w:rsidRPr="003E0B23">
        <w:rPr>
          <w:rFonts w:ascii="Verdana" w:hAnsi="Verdana" w:cs="Times New Roman"/>
        </w:rPr>
        <w:t>reunidos</w:t>
      </w:r>
      <w:r w:rsidR="00B41448" w:rsidRPr="003E0B23">
        <w:rPr>
          <w:rFonts w:ascii="Verdana" w:hAnsi="Verdana" w:cs="Times New Roman"/>
        </w:rPr>
        <w:t xml:space="preserve"> </w:t>
      </w:r>
      <w:r w:rsidR="006F3864" w:rsidRPr="003E0B23">
        <w:rPr>
          <w:rFonts w:ascii="Verdana" w:hAnsi="Verdana" w:cs="Times New Roman"/>
        </w:rPr>
        <w:t>en este</w:t>
      </w:r>
      <w:r w:rsidR="00B41448" w:rsidRPr="003E0B23">
        <w:rPr>
          <w:rFonts w:ascii="Verdana" w:hAnsi="Verdana" w:cs="Times New Roman"/>
        </w:rPr>
        <w:t xml:space="preserve"> volumen</w:t>
      </w:r>
      <w:r w:rsidR="006F3864" w:rsidRPr="003E0B23">
        <w:rPr>
          <w:rFonts w:ascii="Verdana" w:hAnsi="Verdana" w:cs="Times New Roman"/>
        </w:rPr>
        <w:t xml:space="preserve"> </w:t>
      </w:r>
      <w:r w:rsidR="007050D4" w:rsidRPr="003E0B23">
        <w:rPr>
          <w:rFonts w:ascii="Verdana" w:hAnsi="Verdana" w:cs="Times New Roman"/>
        </w:rPr>
        <w:t>habrían sido puestos por escrito en torno al año 970</w:t>
      </w:r>
      <w:r w:rsidR="00A37237" w:rsidRPr="003E0B23">
        <w:rPr>
          <w:rFonts w:ascii="Verdana" w:hAnsi="Verdana" w:cs="Times New Roman"/>
        </w:rPr>
        <w:t xml:space="preserve"> por un solo escriba</w:t>
      </w:r>
      <w:r w:rsidR="007050D4" w:rsidRPr="003E0B23">
        <w:rPr>
          <w:rFonts w:ascii="Verdana" w:hAnsi="Verdana" w:cs="Times New Roman"/>
        </w:rPr>
        <w:t>. Así lo defienden críticos como Bernard J. Muir</w:t>
      </w:r>
      <w:r w:rsidR="00AD0287" w:rsidRPr="003E0B23">
        <w:rPr>
          <w:rFonts w:ascii="Verdana" w:hAnsi="Verdana" w:cs="Times New Roman"/>
        </w:rPr>
        <w:t>,</w:t>
      </w:r>
      <w:r w:rsidR="007050D4" w:rsidRPr="003E0B23">
        <w:rPr>
          <w:rFonts w:ascii="Verdana" w:hAnsi="Verdana" w:cs="Times New Roman"/>
        </w:rPr>
        <w:t xml:space="preserve"> basándose en las evidencias que nos aporta la codicología</w:t>
      </w:r>
      <w:r w:rsidR="009341B2" w:rsidRPr="003E0B23">
        <w:rPr>
          <w:rFonts w:ascii="Verdana" w:hAnsi="Verdana" w:cs="Times New Roman"/>
        </w:rPr>
        <w:t>, el tipo de escritura</w:t>
      </w:r>
      <w:r w:rsidR="007050D4" w:rsidRPr="003E0B23">
        <w:rPr>
          <w:rFonts w:ascii="Verdana" w:hAnsi="Verdana" w:cs="Times New Roman"/>
        </w:rPr>
        <w:t xml:space="preserve"> y el contexto literario de la obra.</w:t>
      </w:r>
      <w:r w:rsidR="006F3864" w:rsidRPr="003E0B23">
        <w:rPr>
          <w:rFonts w:ascii="Verdana" w:hAnsi="Verdana" w:cs="Times New Roman"/>
        </w:rPr>
        <w:t xml:space="preserve"> Es difícil asegur</w:t>
      </w:r>
      <w:r w:rsidR="00BD463B" w:rsidRPr="003E0B23">
        <w:rPr>
          <w:rFonts w:ascii="Verdana" w:hAnsi="Verdana" w:cs="Times New Roman"/>
        </w:rPr>
        <w:t xml:space="preserve">ar con certeza hasta que punto </w:t>
      </w:r>
      <w:r w:rsidR="008C61E1" w:rsidRPr="003E0B23">
        <w:rPr>
          <w:rFonts w:ascii="Verdana" w:hAnsi="Verdana" w:cs="Times New Roman"/>
        </w:rPr>
        <w:t>el</w:t>
      </w:r>
      <w:r w:rsidR="008C61E1" w:rsidRPr="003E0B23">
        <w:rPr>
          <w:rFonts w:ascii="Verdana" w:hAnsi="Verdana" w:cs="Times New Roman"/>
          <w:i/>
        </w:rPr>
        <w:t xml:space="preserve"> L</w:t>
      </w:r>
      <w:r w:rsidR="006F3864" w:rsidRPr="003E0B23">
        <w:rPr>
          <w:rFonts w:ascii="Verdana" w:hAnsi="Verdana" w:cs="Times New Roman"/>
          <w:i/>
        </w:rPr>
        <w:t>ibro de Exeter</w:t>
      </w:r>
      <w:r w:rsidR="006F3864" w:rsidRPr="003E0B23">
        <w:rPr>
          <w:rFonts w:ascii="Verdana" w:hAnsi="Verdana" w:cs="Times New Roman"/>
        </w:rPr>
        <w:t xml:space="preserve"> constituye un proyecto con una estr</w:t>
      </w:r>
      <w:r w:rsidR="00AD0287" w:rsidRPr="003E0B23">
        <w:rPr>
          <w:rFonts w:ascii="Verdana" w:hAnsi="Verdana" w:cs="Times New Roman"/>
        </w:rPr>
        <w:t>uctura, diseño e intención claros</w:t>
      </w:r>
      <w:r w:rsidR="006F3864" w:rsidRPr="003E0B23">
        <w:rPr>
          <w:rFonts w:ascii="Verdana" w:hAnsi="Verdana" w:cs="Times New Roman"/>
        </w:rPr>
        <w:t xml:space="preserve">, o si más bien nos encontramos ante una </w:t>
      </w:r>
      <w:r w:rsidR="00964F11" w:rsidRPr="003E0B23">
        <w:rPr>
          <w:rFonts w:ascii="Verdana" w:hAnsi="Verdana" w:cs="Times New Roman"/>
        </w:rPr>
        <w:t>miscelánea</w:t>
      </w:r>
      <w:r w:rsidR="006F3864" w:rsidRPr="003E0B23">
        <w:rPr>
          <w:rFonts w:ascii="Verdana" w:hAnsi="Verdana" w:cs="Times New Roman"/>
        </w:rPr>
        <w:t xml:space="preserve"> de poemas de temas y propósitos dispares. Tampoco se libra de un debate académico constante el asunto de la composición original y procedencia de los distintos textos. </w:t>
      </w:r>
      <w:r w:rsidR="00B41448" w:rsidRPr="003E0B23">
        <w:rPr>
          <w:rFonts w:ascii="Verdana" w:hAnsi="Verdana" w:cs="Times New Roman"/>
        </w:rPr>
        <w:t xml:space="preserve">Los poemas, como apunta Anne L. Klinck comparten las características </w:t>
      </w:r>
      <w:r w:rsidR="00964F11" w:rsidRPr="003E0B23">
        <w:rPr>
          <w:rFonts w:ascii="Verdana" w:hAnsi="Verdana" w:cs="Times New Roman"/>
        </w:rPr>
        <w:t>lingüísticas</w:t>
      </w:r>
      <w:r w:rsidR="00B41448" w:rsidRPr="003E0B23">
        <w:rPr>
          <w:rFonts w:ascii="Verdana" w:hAnsi="Verdana" w:cs="Times New Roman"/>
        </w:rPr>
        <w:t xml:space="preserve"> generales del manuscrito en el que prevalece el dialec</w:t>
      </w:r>
      <w:r w:rsidR="00AD0287" w:rsidRPr="003E0B23">
        <w:rPr>
          <w:rFonts w:ascii="Verdana" w:hAnsi="Verdana" w:cs="Times New Roman"/>
        </w:rPr>
        <w:t xml:space="preserve">to tardío del sajón occidental </w:t>
      </w:r>
      <w:r w:rsidR="00B41448" w:rsidRPr="003E0B23">
        <w:rPr>
          <w:rFonts w:ascii="Verdana" w:hAnsi="Verdana" w:cs="Times New Roman"/>
        </w:rPr>
        <w:t>con huellas de la forma más temprana del mismo y trazas de</w:t>
      </w:r>
      <w:r w:rsidR="00AD4FA3" w:rsidRPr="003E0B23">
        <w:rPr>
          <w:rFonts w:ascii="Verdana" w:hAnsi="Verdana" w:cs="Times New Roman"/>
        </w:rPr>
        <w:t xml:space="preserve"> </w:t>
      </w:r>
      <w:r w:rsidR="00B41448" w:rsidRPr="003E0B23">
        <w:rPr>
          <w:rFonts w:ascii="Verdana" w:hAnsi="Verdana" w:cs="Times New Roman"/>
        </w:rPr>
        <w:t>l</w:t>
      </w:r>
      <w:r w:rsidR="00AD4FA3" w:rsidRPr="003E0B23">
        <w:rPr>
          <w:rFonts w:ascii="Verdana" w:hAnsi="Verdana" w:cs="Times New Roman"/>
        </w:rPr>
        <w:t>os</w:t>
      </w:r>
      <w:r w:rsidR="00B41448" w:rsidRPr="003E0B23">
        <w:rPr>
          <w:rFonts w:ascii="Verdana" w:hAnsi="Verdana" w:cs="Times New Roman"/>
        </w:rPr>
        <w:t xml:space="preserve"> dialecto</w:t>
      </w:r>
      <w:r w:rsidR="00AD4FA3" w:rsidRPr="003E0B23">
        <w:rPr>
          <w:rFonts w:ascii="Verdana" w:hAnsi="Verdana" w:cs="Times New Roman"/>
        </w:rPr>
        <w:t>s</w:t>
      </w:r>
      <w:r w:rsidR="00B41448" w:rsidRPr="003E0B23">
        <w:rPr>
          <w:rFonts w:ascii="Verdana" w:hAnsi="Verdana" w:cs="Times New Roman"/>
        </w:rPr>
        <w:t xml:space="preserve"> d</w:t>
      </w:r>
      <w:r w:rsidR="00AD0287" w:rsidRPr="003E0B23">
        <w:rPr>
          <w:rFonts w:ascii="Verdana" w:hAnsi="Verdana" w:cs="Times New Roman"/>
        </w:rPr>
        <w:t>e las zonas anglias (recordemos:</w:t>
      </w:r>
      <w:r w:rsidR="00B41448" w:rsidRPr="003E0B23">
        <w:rPr>
          <w:rFonts w:ascii="Verdana" w:hAnsi="Verdana" w:cs="Times New Roman"/>
        </w:rPr>
        <w:t xml:space="preserve"> este y norte de la </w:t>
      </w:r>
      <w:r w:rsidR="00964F11" w:rsidRPr="003E0B23">
        <w:rPr>
          <w:rFonts w:ascii="Verdana" w:hAnsi="Verdana" w:cs="Times New Roman"/>
        </w:rPr>
        <w:t>Inglaterra</w:t>
      </w:r>
      <w:r w:rsidR="00B41448" w:rsidRPr="003E0B23">
        <w:rPr>
          <w:rFonts w:ascii="Verdana" w:hAnsi="Verdana" w:cs="Times New Roman"/>
        </w:rPr>
        <w:t xml:space="preserve"> anglosajona). En su estado actual</w:t>
      </w:r>
      <w:r w:rsidR="00AD0287" w:rsidRPr="003E0B23">
        <w:rPr>
          <w:rFonts w:ascii="Verdana" w:hAnsi="Verdana" w:cs="Times New Roman"/>
        </w:rPr>
        <w:t>,</w:t>
      </w:r>
      <w:r w:rsidR="00B41448" w:rsidRPr="003E0B23">
        <w:rPr>
          <w:rFonts w:ascii="Verdana" w:hAnsi="Verdana" w:cs="Times New Roman"/>
        </w:rPr>
        <w:t xml:space="preserve"> los folios 8 al 130 del manuscrito constituyen el Exeter Book per se, habien</w:t>
      </w:r>
      <w:r w:rsidR="004A1A6C" w:rsidRPr="003E0B23">
        <w:rPr>
          <w:rFonts w:ascii="Verdana" w:hAnsi="Verdana" w:cs="Times New Roman"/>
        </w:rPr>
        <w:t>do</w:t>
      </w:r>
      <w:r w:rsidR="00B41448" w:rsidRPr="003E0B23">
        <w:rPr>
          <w:rFonts w:ascii="Verdana" w:hAnsi="Verdana" w:cs="Times New Roman"/>
        </w:rPr>
        <w:t xml:space="preserve"> sido las primeras páginas añadidas con posterioridad. </w:t>
      </w:r>
      <w:r w:rsidR="00AD0287" w:rsidRPr="003E0B23">
        <w:rPr>
          <w:rFonts w:ascii="Verdana" w:hAnsi="Verdana" w:cs="Times New Roman"/>
        </w:rPr>
        <w:t>Señalemos</w:t>
      </w:r>
      <w:r w:rsidR="004A1A6C" w:rsidRPr="003E0B23">
        <w:rPr>
          <w:rFonts w:ascii="Verdana" w:hAnsi="Verdana" w:cs="Times New Roman"/>
        </w:rPr>
        <w:t xml:space="preserve"> desde ahora que los títulos otorgados a los distintos poemas proceden de la tradición de la crítica académica, ya que en el manuscrito </w:t>
      </w:r>
      <w:r w:rsidR="00964F11" w:rsidRPr="003E0B23">
        <w:rPr>
          <w:rFonts w:ascii="Verdana" w:hAnsi="Verdana" w:cs="Times New Roman"/>
        </w:rPr>
        <w:t>ninguno</w:t>
      </w:r>
      <w:r w:rsidR="004A1A6C" w:rsidRPr="003E0B23">
        <w:rPr>
          <w:rFonts w:ascii="Verdana" w:hAnsi="Verdana" w:cs="Times New Roman"/>
        </w:rPr>
        <w:t xml:space="preserve"> de los textos aparece titulado; lo mismo es cierto </w:t>
      </w:r>
      <w:r w:rsidR="00AD0287" w:rsidRPr="003E0B23">
        <w:rPr>
          <w:rFonts w:ascii="Verdana" w:hAnsi="Verdana" w:cs="Times New Roman"/>
        </w:rPr>
        <w:t>para</w:t>
      </w:r>
      <w:r w:rsidR="004A1A6C" w:rsidRPr="003E0B23">
        <w:rPr>
          <w:rFonts w:ascii="Verdana" w:hAnsi="Verdana" w:cs="Times New Roman"/>
        </w:rPr>
        <w:t xml:space="preserve"> el resto del corpus poético en in</w:t>
      </w:r>
      <w:r w:rsidR="008C61E1" w:rsidRPr="003E0B23">
        <w:rPr>
          <w:rFonts w:ascii="Verdana" w:hAnsi="Verdana" w:cs="Times New Roman"/>
        </w:rPr>
        <w:t xml:space="preserve">glés antiguo. </w:t>
      </w:r>
    </w:p>
    <w:p w14:paraId="7FA97024" w14:textId="019F402B" w:rsidR="00C22A97" w:rsidRPr="003E0B23" w:rsidRDefault="00094CA1" w:rsidP="00AB57F5">
      <w:pPr>
        <w:spacing w:line="360" w:lineRule="auto"/>
        <w:ind w:firstLine="720"/>
        <w:jc w:val="both"/>
        <w:rPr>
          <w:rFonts w:ascii="Verdana" w:hAnsi="Verdana" w:cs="Times New Roman"/>
        </w:rPr>
      </w:pPr>
      <w:r w:rsidRPr="003E0B23">
        <w:rPr>
          <w:rFonts w:ascii="Verdana" w:hAnsi="Verdana" w:cs="Times New Roman"/>
        </w:rPr>
        <w:t xml:space="preserve">Debido a la poca atención que se le prestó a los manuscritos anglosajones durante los siglos que siguieron a la </w:t>
      </w:r>
      <w:r w:rsidR="004B6C37" w:rsidRPr="003E0B23">
        <w:rPr>
          <w:rFonts w:ascii="Verdana" w:hAnsi="Verdana" w:cs="Times New Roman"/>
        </w:rPr>
        <w:t xml:space="preserve">finalización del periodo, </w:t>
      </w:r>
      <w:r w:rsidR="00FC7573" w:rsidRPr="003E0B23">
        <w:rPr>
          <w:rFonts w:ascii="Verdana" w:hAnsi="Verdana" w:cs="Times New Roman"/>
        </w:rPr>
        <w:t xml:space="preserve">resulta extraordinaria </w:t>
      </w:r>
      <w:r w:rsidR="00AD4FA3" w:rsidRPr="003E0B23">
        <w:rPr>
          <w:rFonts w:ascii="Verdana" w:hAnsi="Verdana" w:cs="Times New Roman"/>
        </w:rPr>
        <w:t>la</w:t>
      </w:r>
      <w:r w:rsidR="00FC7573" w:rsidRPr="003E0B23">
        <w:rPr>
          <w:rFonts w:ascii="Verdana" w:hAnsi="Verdana" w:cs="Times New Roman"/>
        </w:rPr>
        <w:t xml:space="preserve"> supervivencia</w:t>
      </w:r>
      <w:r w:rsidR="00AD0287" w:rsidRPr="003E0B23">
        <w:rPr>
          <w:rFonts w:ascii="Verdana" w:hAnsi="Verdana" w:cs="Times New Roman"/>
        </w:rPr>
        <w:t xml:space="preserve"> </w:t>
      </w:r>
      <w:r w:rsidR="00AD4FA3" w:rsidRPr="003E0B23">
        <w:rPr>
          <w:rFonts w:ascii="Verdana" w:hAnsi="Verdana" w:cs="Times New Roman"/>
        </w:rPr>
        <w:t>de este códice</w:t>
      </w:r>
      <w:r w:rsidR="008C61E1" w:rsidRPr="003E0B23">
        <w:rPr>
          <w:rFonts w:ascii="Verdana" w:hAnsi="Verdana" w:cs="Times New Roman"/>
        </w:rPr>
        <w:t xml:space="preserve">. Sabemos que el </w:t>
      </w:r>
      <w:r w:rsidR="008C61E1" w:rsidRPr="003E0B23">
        <w:rPr>
          <w:rFonts w:ascii="Verdana" w:hAnsi="Verdana" w:cs="Times New Roman"/>
          <w:i/>
        </w:rPr>
        <w:t>L</w:t>
      </w:r>
      <w:r w:rsidR="00FC7573" w:rsidRPr="003E0B23">
        <w:rPr>
          <w:rFonts w:ascii="Verdana" w:hAnsi="Verdana" w:cs="Times New Roman"/>
          <w:i/>
        </w:rPr>
        <w:t>ibro de Exeter</w:t>
      </w:r>
      <w:r w:rsidR="00FC7573" w:rsidRPr="003E0B23">
        <w:rPr>
          <w:rFonts w:ascii="Verdana" w:hAnsi="Verdana" w:cs="Times New Roman"/>
        </w:rPr>
        <w:t xml:space="preserve"> fue utilizado como tabla de cortar alimentos, y son bien visibles las </w:t>
      </w:r>
      <w:r w:rsidR="00586099" w:rsidRPr="003E0B23">
        <w:rPr>
          <w:rFonts w:ascii="Verdana" w:hAnsi="Verdana" w:cs="Times New Roman"/>
        </w:rPr>
        <w:t>marcas</w:t>
      </w:r>
      <w:r w:rsidR="00FC7573" w:rsidRPr="003E0B23">
        <w:rPr>
          <w:rFonts w:ascii="Verdana" w:hAnsi="Verdana" w:cs="Times New Roman"/>
        </w:rPr>
        <w:t xml:space="preserve"> </w:t>
      </w:r>
      <w:r w:rsidR="00586099" w:rsidRPr="003E0B23">
        <w:rPr>
          <w:rFonts w:ascii="Verdana" w:hAnsi="Verdana" w:cs="Times New Roman"/>
        </w:rPr>
        <w:t>origin</w:t>
      </w:r>
      <w:r w:rsidR="00FC7573" w:rsidRPr="003E0B23">
        <w:rPr>
          <w:rFonts w:ascii="Verdana" w:hAnsi="Verdana" w:cs="Times New Roman"/>
        </w:rPr>
        <w:t>adas por un tarro de pegamento</w:t>
      </w:r>
      <w:r w:rsidR="00586099" w:rsidRPr="003E0B23">
        <w:rPr>
          <w:rFonts w:ascii="Verdana" w:hAnsi="Verdana" w:cs="Times New Roman"/>
        </w:rPr>
        <w:t>,</w:t>
      </w:r>
      <w:r w:rsidR="00FC7573" w:rsidRPr="003E0B23">
        <w:rPr>
          <w:rFonts w:ascii="Verdana" w:hAnsi="Verdana" w:cs="Times New Roman"/>
        </w:rPr>
        <w:t xml:space="preserve"> o </w:t>
      </w:r>
      <w:r w:rsidR="00586099" w:rsidRPr="003E0B23">
        <w:rPr>
          <w:rFonts w:ascii="Verdana" w:hAnsi="Verdana" w:cs="Times New Roman"/>
        </w:rPr>
        <w:t>quizá</w:t>
      </w:r>
      <w:r w:rsidR="006875E3" w:rsidRPr="003E0B23">
        <w:rPr>
          <w:rFonts w:ascii="Verdana" w:hAnsi="Verdana" w:cs="Times New Roman"/>
        </w:rPr>
        <w:t xml:space="preserve"> de</w:t>
      </w:r>
      <w:r w:rsidR="00586099" w:rsidRPr="003E0B23">
        <w:rPr>
          <w:rFonts w:ascii="Verdana" w:hAnsi="Verdana" w:cs="Times New Roman"/>
        </w:rPr>
        <w:t xml:space="preserve"> </w:t>
      </w:r>
      <w:r w:rsidR="00FC7573" w:rsidRPr="003E0B23">
        <w:rPr>
          <w:rFonts w:ascii="Verdana" w:hAnsi="Verdana" w:cs="Times New Roman"/>
        </w:rPr>
        <w:t>tinta</w:t>
      </w:r>
      <w:r w:rsidR="00586099" w:rsidRPr="003E0B23">
        <w:rPr>
          <w:rFonts w:ascii="Verdana" w:hAnsi="Verdana" w:cs="Times New Roman"/>
        </w:rPr>
        <w:t>,</w:t>
      </w:r>
      <w:r w:rsidR="00FC7573" w:rsidRPr="003E0B23">
        <w:rPr>
          <w:rFonts w:ascii="Verdana" w:hAnsi="Verdana" w:cs="Times New Roman"/>
        </w:rPr>
        <w:t xml:space="preserve"> en el primer folio </w:t>
      </w:r>
      <w:r w:rsidR="00AD4FA3" w:rsidRPr="003E0B23">
        <w:rPr>
          <w:rFonts w:ascii="Verdana" w:hAnsi="Verdana" w:cs="Times New Roman"/>
        </w:rPr>
        <w:t>como también lo son</w:t>
      </w:r>
      <w:r w:rsidR="00FC7573" w:rsidRPr="003E0B23">
        <w:rPr>
          <w:rFonts w:ascii="Verdana" w:hAnsi="Verdana" w:cs="Times New Roman"/>
        </w:rPr>
        <w:t xml:space="preserve">, de manera más significativa y desafortunada para los textos elegíacos, las quemaduras </w:t>
      </w:r>
      <w:r w:rsidR="00586099" w:rsidRPr="003E0B23">
        <w:rPr>
          <w:rFonts w:ascii="Verdana" w:hAnsi="Verdana" w:cs="Times New Roman"/>
        </w:rPr>
        <w:t>que sufrieron las últimas páginas</w:t>
      </w:r>
      <w:r w:rsidR="00AD4FA3" w:rsidRPr="003E0B23">
        <w:rPr>
          <w:rFonts w:ascii="Verdana" w:hAnsi="Verdana" w:cs="Times New Roman"/>
        </w:rPr>
        <w:t xml:space="preserve"> del volumen</w:t>
      </w:r>
      <w:r w:rsidR="00586099" w:rsidRPr="003E0B23">
        <w:rPr>
          <w:rFonts w:ascii="Verdana" w:hAnsi="Verdana" w:cs="Times New Roman"/>
        </w:rPr>
        <w:t xml:space="preserve">. La acción del fuego, probablemente </w:t>
      </w:r>
      <w:r w:rsidR="00CF3042" w:rsidRPr="003E0B23">
        <w:rPr>
          <w:rFonts w:ascii="Verdana" w:hAnsi="Verdana" w:cs="Times New Roman"/>
        </w:rPr>
        <w:t xml:space="preserve">como resultado </w:t>
      </w:r>
      <w:r w:rsidR="00C22A97" w:rsidRPr="003E0B23">
        <w:rPr>
          <w:rFonts w:ascii="Verdana" w:hAnsi="Verdana" w:cs="Times New Roman"/>
        </w:rPr>
        <w:t>de</w:t>
      </w:r>
      <w:r w:rsidR="00586099" w:rsidRPr="003E0B23">
        <w:rPr>
          <w:rFonts w:ascii="Verdana" w:hAnsi="Verdana" w:cs="Times New Roman"/>
        </w:rPr>
        <w:t xml:space="preserve"> un hierro incandescente apoyado sobre el manuscrito, ha dejado a la vista una significativa laguna que atraviesa los versos de varias elegías </w:t>
      </w:r>
      <w:r w:rsidR="00C22A97" w:rsidRPr="003E0B23">
        <w:rPr>
          <w:rFonts w:ascii="Verdana" w:hAnsi="Verdana" w:cs="Times New Roman"/>
        </w:rPr>
        <w:t>como cicatriz en diagonal</w:t>
      </w:r>
      <w:r w:rsidR="00586099" w:rsidRPr="003E0B23">
        <w:rPr>
          <w:rFonts w:ascii="Verdana" w:hAnsi="Verdana" w:cs="Times New Roman"/>
        </w:rPr>
        <w:t>.</w:t>
      </w:r>
      <w:r w:rsidR="006875E3" w:rsidRPr="003E0B23">
        <w:rPr>
          <w:rFonts w:ascii="Verdana" w:hAnsi="Verdana" w:cs="Times New Roman"/>
        </w:rPr>
        <w:t xml:space="preserve"> </w:t>
      </w:r>
    </w:p>
    <w:p w14:paraId="6DCE2605" w14:textId="0A32AD6B" w:rsidR="00056358" w:rsidRPr="003E0B23" w:rsidRDefault="004B6C37" w:rsidP="00AB57F5">
      <w:pPr>
        <w:spacing w:line="360" w:lineRule="auto"/>
        <w:ind w:firstLine="720"/>
        <w:jc w:val="both"/>
        <w:rPr>
          <w:rFonts w:ascii="Verdana" w:hAnsi="Verdana" w:cs="Times New Roman"/>
        </w:rPr>
      </w:pPr>
      <w:r w:rsidRPr="003E0B23">
        <w:rPr>
          <w:rFonts w:ascii="Verdana" w:hAnsi="Verdana" w:cs="Times New Roman"/>
        </w:rPr>
        <w:t>Si se</w:t>
      </w:r>
      <w:r w:rsidR="00056358" w:rsidRPr="003E0B23">
        <w:rPr>
          <w:rFonts w:ascii="Verdana" w:hAnsi="Verdana" w:cs="Times New Roman"/>
        </w:rPr>
        <w:t xml:space="preserve"> analiza</w:t>
      </w:r>
      <w:r w:rsidRPr="003E0B23">
        <w:rPr>
          <w:rFonts w:ascii="Verdana" w:hAnsi="Verdana" w:cs="Times New Roman"/>
        </w:rPr>
        <w:t>n</w:t>
      </w:r>
      <w:r w:rsidR="00056358" w:rsidRPr="003E0B23">
        <w:rPr>
          <w:rFonts w:ascii="Verdana" w:hAnsi="Verdana" w:cs="Times New Roman"/>
        </w:rPr>
        <w:t xml:space="preserve"> con d</w:t>
      </w:r>
      <w:r w:rsidR="008C61E1" w:rsidRPr="003E0B23">
        <w:rPr>
          <w:rFonts w:ascii="Verdana" w:hAnsi="Verdana" w:cs="Times New Roman"/>
        </w:rPr>
        <w:t xml:space="preserve">etalle los textos poéticos del </w:t>
      </w:r>
      <w:r w:rsidR="008C61E1" w:rsidRPr="003E0B23">
        <w:rPr>
          <w:rFonts w:ascii="Verdana" w:hAnsi="Verdana" w:cs="Times New Roman"/>
          <w:i/>
        </w:rPr>
        <w:t>L</w:t>
      </w:r>
      <w:r w:rsidR="00056358" w:rsidRPr="003E0B23">
        <w:rPr>
          <w:rFonts w:ascii="Verdana" w:hAnsi="Verdana" w:cs="Times New Roman"/>
          <w:i/>
        </w:rPr>
        <w:t>ibro de Exeter</w:t>
      </w:r>
      <w:r w:rsidR="00056358" w:rsidRPr="003E0B23">
        <w:rPr>
          <w:rFonts w:ascii="Verdana" w:hAnsi="Verdana" w:cs="Times New Roman"/>
        </w:rPr>
        <w:t>, se puede llegar a u</w:t>
      </w:r>
      <w:r w:rsidR="00CF3042" w:rsidRPr="003E0B23">
        <w:rPr>
          <w:rFonts w:ascii="Verdana" w:hAnsi="Verdana" w:cs="Times New Roman"/>
        </w:rPr>
        <w:t>na conclusión similar a la que nos ofrece</w:t>
      </w:r>
      <w:r w:rsidR="00056358" w:rsidRPr="003E0B23">
        <w:rPr>
          <w:rFonts w:ascii="Verdana" w:hAnsi="Verdana" w:cs="Times New Roman"/>
        </w:rPr>
        <w:t xml:space="preserve"> Craig Williamson cuando afirma que hay cierto orden</w:t>
      </w:r>
      <w:r w:rsidRPr="003E0B23">
        <w:rPr>
          <w:rFonts w:ascii="Verdana" w:hAnsi="Verdana" w:cs="Times New Roman"/>
        </w:rPr>
        <w:t>,</w:t>
      </w:r>
      <w:r w:rsidR="00056358" w:rsidRPr="003E0B23">
        <w:rPr>
          <w:rFonts w:ascii="Verdana" w:hAnsi="Verdana" w:cs="Times New Roman"/>
        </w:rPr>
        <w:t xml:space="preserve"> pero también arbitrariedad</w:t>
      </w:r>
      <w:r w:rsidRPr="003E0B23">
        <w:rPr>
          <w:rFonts w:ascii="Verdana" w:hAnsi="Verdana" w:cs="Times New Roman"/>
        </w:rPr>
        <w:t>,</w:t>
      </w:r>
      <w:r w:rsidR="00056358" w:rsidRPr="003E0B23">
        <w:rPr>
          <w:rFonts w:ascii="Verdana" w:hAnsi="Verdana" w:cs="Times New Roman"/>
        </w:rPr>
        <w:t xml:space="preserve"> a juzgar por la colección de poemas</w:t>
      </w:r>
      <w:r w:rsidR="00052866" w:rsidRPr="003E0B23">
        <w:rPr>
          <w:rFonts w:ascii="Verdana" w:hAnsi="Verdana" w:cs="Times New Roman"/>
        </w:rPr>
        <w:t xml:space="preserve"> y </w:t>
      </w:r>
      <w:r w:rsidR="005D1D00" w:rsidRPr="003E0B23">
        <w:rPr>
          <w:rFonts w:ascii="Verdana" w:hAnsi="Verdana" w:cs="Times New Roman"/>
        </w:rPr>
        <w:t>los</w:t>
      </w:r>
      <w:r w:rsidR="00052866" w:rsidRPr="003E0B23">
        <w:rPr>
          <w:rFonts w:ascii="Verdana" w:hAnsi="Verdana" w:cs="Times New Roman"/>
        </w:rPr>
        <w:t xml:space="preserve"> temas </w:t>
      </w:r>
      <w:r w:rsidR="005D1D00" w:rsidRPr="003E0B23">
        <w:rPr>
          <w:rFonts w:ascii="Verdana" w:hAnsi="Verdana" w:cs="Times New Roman"/>
        </w:rPr>
        <w:t>que tratan</w:t>
      </w:r>
      <w:r w:rsidR="00052866" w:rsidRPr="003E0B23">
        <w:rPr>
          <w:rFonts w:ascii="Verdana" w:hAnsi="Verdana" w:cs="Times New Roman"/>
        </w:rPr>
        <w:t>. D</w:t>
      </w:r>
      <w:r w:rsidR="000C10C6" w:rsidRPr="003E0B23">
        <w:rPr>
          <w:rFonts w:ascii="Verdana" w:hAnsi="Verdana" w:cs="Times New Roman"/>
        </w:rPr>
        <w:t>e este modo se pueden observar distintos</w:t>
      </w:r>
      <w:r w:rsidR="00052866" w:rsidRPr="003E0B23">
        <w:rPr>
          <w:rFonts w:ascii="Verdana" w:hAnsi="Verdana" w:cs="Times New Roman"/>
        </w:rPr>
        <w:t xml:space="preserve"> grupos temáticos como el que constituyen los primeros ocho poemas en los que Muir, entre otros, ha visto una exposición de distintos modelos de vida cristiana</w:t>
      </w:r>
      <w:r w:rsidR="009810E5" w:rsidRPr="003E0B23">
        <w:rPr>
          <w:rFonts w:ascii="Verdana" w:hAnsi="Verdana" w:cs="Times New Roman"/>
        </w:rPr>
        <w:t>. Así</w:t>
      </w:r>
      <w:r w:rsidRPr="003E0B23">
        <w:rPr>
          <w:rFonts w:ascii="Verdana" w:hAnsi="Verdana" w:cs="Times New Roman"/>
        </w:rPr>
        <w:t>,</w:t>
      </w:r>
      <w:r w:rsidR="009810E5" w:rsidRPr="003E0B23">
        <w:rPr>
          <w:rFonts w:ascii="Verdana" w:hAnsi="Verdana" w:cs="Times New Roman"/>
        </w:rPr>
        <w:t xml:space="preserve"> nos encontramos con</w:t>
      </w:r>
      <w:r w:rsidR="00052866" w:rsidRPr="003E0B23">
        <w:rPr>
          <w:rFonts w:ascii="Verdana" w:hAnsi="Verdana" w:cs="Times New Roman"/>
        </w:rPr>
        <w:t xml:space="preserve"> las </w:t>
      </w:r>
      <w:r w:rsidR="002F25C2" w:rsidRPr="003E0B23">
        <w:rPr>
          <w:rFonts w:ascii="Verdana" w:hAnsi="Verdana" w:cs="Times New Roman"/>
        </w:rPr>
        <w:t xml:space="preserve">relativamente extensas </w:t>
      </w:r>
      <w:r w:rsidR="00052866" w:rsidRPr="003E0B23">
        <w:rPr>
          <w:rFonts w:ascii="Verdana" w:hAnsi="Verdana" w:cs="Times New Roman"/>
        </w:rPr>
        <w:t>hagiografías</w:t>
      </w:r>
      <w:r w:rsidR="00CC20EE" w:rsidRPr="003E0B23">
        <w:rPr>
          <w:rFonts w:ascii="Verdana" w:hAnsi="Verdana" w:cs="Times New Roman"/>
        </w:rPr>
        <w:t>, o vidas de santos,</w:t>
      </w:r>
      <w:r w:rsidR="00052866" w:rsidRPr="003E0B23">
        <w:rPr>
          <w:rFonts w:ascii="Verdana" w:hAnsi="Verdana" w:cs="Times New Roman"/>
        </w:rPr>
        <w:t xml:space="preserve"> de Guthlac</w:t>
      </w:r>
      <w:r w:rsidR="009810E5" w:rsidRPr="003E0B23">
        <w:rPr>
          <w:rFonts w:ascii="Verdana" w:hAnsi="Verdana" w:cs="Times New Roman"/>
        </w:rPr>
        <w:t>, santo</w:t>
      </w:r>
      <w:r w:rsidRPr="003E0B23">
        <w:rPr>
          <w:rFonts w:ascii="Verdana" w:hAnsi="Verdana" w:cs="Times New Roman"/>
        </w:rPr>
        <w:t xml:space="preserve"> nativo de Mercia, o de Juliana (</w:t>
      </w:r>
      <w:r w:rsidR="009810E5" w:rsidRPr="003E0B23">
        <w:rPr>
          <w:rFonts w:ascii="Verdana" w:hAnsi="Verdana" w:cs="Times New Roman"/>
        </w:rPr>
        <w:t>uno de los pocos poemas firmados por la misteriosa autoría de Cynewulf, y basado en el martirio de santa Juliana de Nicomedia</w:t>
      </w:r>
      <w:r w:rsidRPr="003E0B23">
        <w:rPr>
          <w:rFonts w:ascii="Verdana" w:hAnsi="Verdana" w:cs="Times New Roman"/>
        </w:rPr>
        <w:t>)</w:t>
      </w:r>
      <w:r w:rsidR="009810E5" w:rsidRPr="003E0B23">
        <w:rPr>
          <w:rFonts w:ascii="Verdana" w:hAnsi="Verdana" w:cs="Times New Roman"/>
        </w:rPr>
        <w:t xml:space="preserve">. Se podría argumentar también, en la búsqueda de una estructura definida para la antología, que las adivinanzas que contiene el manuscrito aparecen agrupadas en tres </w:t>
      </w:r>
      <w:r w:rsidR="005D1D00" w:rsidRPr="003E0B23">
        <w:rPr>
          <w:rFonts w:ascii="Verdana" w:hAnsi="Verdana" w:cs="Times New Roman"/>
        </w:rPr>
        <w:t xml:space="preserve">claros </w:t>
      </w:r>
      <w:r w:rsidR="009810E5" w:rsidRPr="003E0B23">
        <w:rPr>
          <w:rFonts w:ascii="Verdana" w:hAnsi="Verdana" w:cs="Times New Roman"/>
        </w:rPr>
        <w:t>bloques.</w:t>
      </w:r>
      <w:r w:rsidR="005D1D00" w:rsidRPr="003E0B23">
        <w:rPr>
          <w:rFonts w:ascii="Verdana" w:hAnsi="Verdana" w:cs="Times New Roman"/>
        </w:rPr>
        <w:t xml:space="preserve"> Las </w:t>
      </w:r>
      <w:r w:rsidR="005D1D00" w:rsidRPr="003E0B23">
        <w:rPr>
          <w:rFonts w:ascii="Verdana" w:hAnsi="Verdana" w:cs="Times New Roman"/>
          <w:i/>
        </w:rPr>
        <w:t>riddles</w:t>
      </w:r>
      <w:r w:rsidR="005D1D00" w:rsidRPr="003E0B23">
        <w:rPr>
          <w:rFonts w:ascii="Verdana" w:hAnsi="Verdana" w:cs="Times New Roman"/>
        </w:rPr>
        <w:t>,</w:t>
      </w:r>
      <w:r w:rsidR="009810E5" w:rsidRPr="003E0B23">
        <w:rPr>
          <w:rFonts w:ascii="Verdana" w:hAnsi="Verdana" w:cs="Times New Roman"/>
        </w:rPr>
        <w:t xml:space="preserve">  </w:t>
      </w:r>
      <w:r w:rsidR="005D1D00" w:rsidRPr="003E0B23">
        <w:rPr>
          <w:rFonts w:ascii="Verdana" w:hAnsi="Verdana" w:cs="Times New Roman"/>
        </w:rPr>
        <w:t>co</w:t>
      </w:r>
      <w:r w:rsidRPr="003E0B23">
        <w:rPr>
          <w:rFonts w:ascii="Verdana" w:hAnsi="Verdana" w:cs="Times New Roman"/>
        </w:rPr>
        <w:t>mo se las conoce en inglés, son</w:t>
      </w:r>
      <w:r w:rsidR="00A37237" w:rsidRPr="003E0B23">
        <w:rPr>
          <w:rFonts w:ascii="Verdana" w:hAnsi="Verdana" w:cs="Times New Roman"/>
        </w:rPr>
        <w:t>,</w:t>
      </w:r>
      <w:r w:rsidRPr="003E0B23">
        <w:rPr>
          <w:rFonts w:ascii="Verdana" w:hAnsi="Verdana" w:cs="Times New Roman"/>
        </w:rPr>
        <w:t xml:space="preserve"> </w:t>
      </w:r>
      <w:r w:rsidR="005D1D00" w:rsidRPr="003E0B23">
        <w:rPr>
          <w:rFonts w:ascii="Verdana" w:hAnsi="Verdana" w:cs="Times New Roman"/>
        </w:rPr>
        <w:t>en</w:t>
      </w:r>
      <w:r w:rsidRPr="003E0B23">
        <w:rPr>
          <w:rFonts w:ascii="Verdana" w:hAnsi="Verdana" w:cs="Times New Roman"/>
        </w:rPr>
        <w:t xml:space="preserve"> nuestra</w:t>
      </w:r>
      <w:r w:rsidR="005D1D00" w:rsidRPr="003E0B23">
        <w:rPr>
          <w:rFonts w:ascii="Verdana" w:hAnsi="Verdana" w:cs="Times New Roman"/>
        </w:rPr>
        <w:t xml:space="preserve"> opinión</w:t>
      </w:r>
      <w:r w:rsidR="00A37237" w:rsidRPr="003E0B23">
        <w:rPr>
          <w:rFonts w:ascii="Verdana" w:hAnsi="Verdana" w:cs="Times New Roman"/>
        </w:rPr>
        <w:t>,</w:t>
      </w:r>
      <w:r w:rsidR="005D1D00" w:rsidRPr="003E0B23">
        <w:rPr>
          <w:rFonts w:ascii="Verdana" w:hAnsi="Verdana" w:cs="Times New Roman"/>
        </w:rPr>
        <w:t xml:space="preserve"> textos más complejos de lo que a veces se ha dado a entender, y a pesar de un tono a veces más coloquial, de</w:t>
      </w:r>
      <w:r w:rsidR="00CF3042" w:rsidRPr="003E0B23">
        <w:rPr>
          <w:rFonts w:ascii="Verdana" w:hAnsi="Verdana" w:cs="Times New Roman"/>
        </w:rPr>
        <w:t>l tratamiento de</w:t>
      </w:r>
      <w:r w:rsidR="005D1D00" w:rsidRPr="003E0B23">
        <w:rPr>
          <w:rFonts w:ascii="Verdana" w:hAnsi="Verdana" w:cs="Times New Roman"/>
        </w:rPr>
        <w:t xml:space="preserve"> temas más mundanos, y de su contenido cargado de dobles sentidos</w:t>
      </w:r>
      <w:r w:rsidRPr="003E0B23">
        <w:rPr>
          <w:rFonts w:ascii="Verdana" w:hAnsi="Verdana" w:cs="Times New Roman"/>
        </w:rPr>
        <w:t>,</w:t>
      </w:r>
      <w:r w:rsidR="002F25C2" w:rsidRPr="003E0B23">
        <w:rPr>
          <w:rFonts w:ascii="Verdana" w:hAnsi="Verdana" w:cs="Times New Roman"/>
        </w:rPr>
        <w:t xml:space="preserve"> que a veces </w:t>
      </w:r>
      <w:r w:rsidR="00706BF5" w:rsidRPr="003E0B23">
        <w:rPr>
          <w:rFonts w:ascii="Verdana" w:hAnsi="Verdana" w:cs="Times New Roman"/>
        </w:rPr>
        <w:t>invitan a</w:t>
      </w:r>
      <w:r w:rsidR="002F25C2" w:rsidRPr="003E0B23">
        <w:rPr>
          <w:rFonts w:ascii="Verdana" w:hAnsi="Verdana" w:cs="Times New Roman"/>
        </w:rPr>
        <w:t xml:space="preserve"> volar</w:t>
      </w:r>
      <w:r w:rsidR="00706BF5" w:rsidRPr="003E0B23">
        <w:rPr>
          <w:rFonts w:ascii="Verdana" w:hAnsi="Verdana" w:cs="Times New Roman"/>
        </w:rPr>
        <w:t xml:space="preserve"> a</w:t>
      </w:r>
      <w:r w:rsidR="002F25C2" w:rsidRPr="003E0B23">
        <w:rPr>
          <w:rFonts w:ascii="Verdana" w:hAnsi="Verdana" w:cs="Times New Roman"/>
        </w:rPr>
        <w:t xml:space="preserve"> la imaginación</w:t>
      </w:r>
      <w:r w:rsidR="00CC20EE" w:rsidRPr="003E0B23">
        <w:rPr>
          <w:rFonts w:ascii="Verdana" w:hAnsi="Verdana" w:cs="Times New Roman"/>
        </w:rPr>
        <w:t>,</w:t>
      </w:r>
      <w:r w:rsidR="002F25C2" w:rsidRPr="003E0B23">
        <w:rPr>
          <w:rFonts w:ascii="Verdana" w:hAnsi="Verdana" w:cs="Times New Roman"/>
        </w:rPr>
        <w:t xml:space="preserve"> y otras arrancan una carcajada nerviosa,</w:t>
      </w:r>
      <w:r w:rsidR="009810E5" w:rsidRPr="003E0B23">
        <w:rPr>
          <w:rFonts w:ascii="Verdana" w:hAnsi="Verdana" w:cs="Times New Roman"/>
        </w:rPr>
        <w:t xml:space="preserve"> </w:t>
      </w:r>
      <w:r w:rsidR="005D1D00" w:rsidRPr="003E0B23">
        <w:rPr>
          <w:rFonts w:ascii="Verdana" w:hAnsi="Verdana" w:cs="Times New Roman"/>
        </w:rPr>
        <w:t xml:space="preserve">no dejan de enfrentar a la audiencia de ayer y de hoy con el poder transformador del lenguaje. </w:t>
      </w:r>
      <w:r w:rsidR="006B30F1" w:rsidRPr="003E0B23">
        <w:rPr>
          <w:rFonts w:ascii="Verdana" w:hAnsi="Verdana" w:cs="Times New Roman"/>
        </w:rPr>
        <w:t>L</w:t>
      </w:r>
      <w:r w:rsidR="002F25C2" w:rsidRPr="003E0B23">
        <w:rPr>
          <w:rFonts w:ascii="Verdana" w:hAnsi="Verdana" w:cs="Times New Roman"/>
        </w:rPr>
        <w:t xml:space="preserve">as adivinanzas anglosajonas están en ocasiones basadas en textos latinos, pero en su mayoría demuestran una gran originalidad en </w:t>
      </w:r>
      <w:r w:rsidRPr="003E0B23">
        <w:rPr>
          <w:rFonts w:ascii="Verdana" w:hAnsi="Verdana" w:cs="Times New Roman"/>
        </w:rPr>
        <w:t>el</w:t>
      </w:r>
      <w:r w:rsidR="002F25C2" w:rsidRPr="003E0B23">
        <w:rPr>
          <w:rFonts w:ascii="Verdana" w:hAnsi="Verdana" w:cs="Times New Roman"/>
        </w:rPr>
        <w:t xml:space="preserve"> uso de</w:t>
      </w:r>
      <w:r w:rsidR="00706BF5" w:rsidRPr="003E0B23">
        <w:rPr>
          <w:rFonts w:ascii="Verdana" w:hAnsi="Verdana" w:cs="Times New Roman"/>
        </w:rPr>
        <w:t xml:space="preserve"> las</w:t>
      </w:r>
      <w:r w:rsidR="006B30F1" w:rsidRPr="003E0B23">
        <w:rPr>
          <w:rFonts w:ascii="Verdana" w:hAnsi="Verdana" w:cs="Times New Roman"/>
        </w:rPr>
        <w:t xml:space="preserve"> formas poéticas tradicionales </w:t>
      </w:r>
      <w:r w:rsidR="002F25C2" w:rsidRPr="003E0B23">
        <w:rPr>
          <w:rFonts w:ascii="Verdana" w:hAnsi="Verdana" w:cs="Times New Roman"/>
        </w:rPr>
        <w:t>y</w:t>
      </w:r>
      <w:r w:rsidR="00706BF5" w:rsidRPr="003E0B23">
        <w:rPr>
          <w:rFonts w:ascii="Verdana" w:hAnsi="Verdana" w:cs="Times New Roman"/>
        </w:rPr>
        <w:t>,</w:t>
      </w:r>
      <w:r w:rsidR="002F25C2" w:rsidRPr="003E0B23">
        <w:rPr>
          <w:rFonts w:ascii="Verdana" w:hAnsi="Verdana" w:cs="Times New Roman"/>
        </w:rPr>
        <w:t xml:space="preserve"> a diferencia de las composiciones clásicas</w:t>
      </w:r>
      <w:r w:rsidR="00706BF5" w:rsidRPr="003E0B23">
        <w:rPr>
          <w:rFonts w:ascii="Verdana" w:hAnsi="Verdana" w:cs="Times New Roman"/>
        </w:rPr>
        <w:t xml:space="preserve"> de este tipo,</w:t>
      </w:r>
      <w:r w:rsidR="002F25C2" w:rsidRPr="003E0B23">
        <w:rPr>
          <w:rFonts w:ascii="Verdana" w:hAnsi="Verdana" w:cs="Times New Roman"/>
        </w:rPr>
        <w:t xml:space="preserve"> no ofrecen al lector las soluciones a sus interrogantes.</w:t>
      </w:r>
    </w:p>
    <w:p w14:paraId="7579928E" w14:textId="187ACDBE" w:rsidR="00F761D5" w:rsidRPr="003E0B23" w:rsidRDefault="000500E8" w:rsidP="004B6C37">
      <w:pPr>
        <w:spacing w:line="360" w:lineRule="auto"/>
        <w:ind w:firstLine="720"/>
        <w:jc w:val="both"/>
        <w:rPr>
          <w:rFonts w:ascii="Verdana" w:hAnsi="Verdana" w:cs="Times New Roman"/>
        </w:rPr>
      </w:pPr>
      <w:r w:rsidRPr="003E0B23">
        <w:rPr>
          <w:rFonts w:ascii="Verdana" w:hAnsi="Verdana" w:cs="Times New Roman"/>
        </w:rPr>
        <w:t>Además de las elegías, las adivinanzas</w:t>
      </w:r>
      <w:r w:rsidR="00706BF5" w:rsidRPr="003E0B23">
        <w:rPr>
          <w:rFonts w:ascii="Verdana" w:hAnsi="Verdana" w:cs="Times New Roman"/>
        </w:rPr>
        <w:t>,</w:t>
      </w:r>
      <w:r w:rsidRPr="003E0B23">
        <w:rPr>
          <w:rFonts w:ascii="Verdana" w:hAnsi="Verdana" w:cs="Times New Roman"/>
        </w:rPr>
        <w:t xml:space="preserve"> y los largos poemas religioso</w:t>
      </w:r>
      <w:r w:rsidR="00706BF5" w:rsidRPr="003E0B23">
        <w:rPr>
          <w:rFonts w:ascii="Verdana" w:hAnsi="Verdana" w:cs="Times New Roman"/>
        </w:rPr>
        <w:t xml:space="preserve">s que encabezan el manuscrito, </w:t>
      </w:r>
      <w:r w:rsidR="008C61E1" w:rsidRPr="003E0B23">
        <w:rPr>
          <w:rFonts w:ascii="Verdana" w:hAnsi="Verdana" w:cs="Times New Roman"/>
        </w:rPr>
        <w:t>el</w:t>
      </w:r>
      <w:r w:rsidR="008C61E1" w:rsidRPr="003E0B23">
        <w:rPr>
          <w:rFonts w:ascii="Verdana" w:hAnsi="Verdana" w:cs="Times New Roman"/>
          <w:i/>
        </w:rPr>
        <w:t xml:space="preserve"> L</w:t>
      </w:r>
      <w:r w:rsidRPr="003E0B23">
        <w:rPr>
          <w:rFonts w:ascii="Verdana" w:hAnsi="Verdana" w:cs="Times New Roman"/>
          <w:i/>
        </w:rPr>
        <w:t>ibro de Exeter</w:t>
      </w:r>
      <w:r w:rsidRPr="003E0B23">
        <w:rPr>
          <w:rFonts w:ascii="Verdana" w:hAnsi="Verdana" w:cs="Times New Roman"/>
        </w:rPr>
        <w:t xml:space="preserve"> contiene otras </w:t>
      </w:r>
      <w:r w:rsidR="009341B2" w:rsidRPr="003E0B23">
        <w:rPr>
          <w:rFonts w:ascii="Verdana" w:hAnsi="Verdana" w:cs="Times New Roman"/>
        </w:rPr>
        <w:t xml:space="preserve">muchas </w:t>
      </w:r>
      <w:r w:rsidRPr="003E0B23">
        <w:rPr>
          <w:rFonts w:ascii="Verdana" w:hAnsi="Verdana" w:cs="Times New Roman"/>
        </w:rPr>
        <w:t xml:space="preserve">creaciones literarias de interés. Entre ellas destacan los poemas alegóricos, </w:t>
      </w:r>
      <w:r w:rsidRPr="003E0B23">
        <w:rPr>
          <w:rFonts w:ascii="Verdana" w:hAnsi="Verdana" w:cs="Times New Roman"/>
          <w:i/>
        </w:rPr>
        <w:t xml:space="preserve">La pantera </w:t>
      </w:r>
      <w:r w:rsidRPr="003E0B23">
        <w:rPr>
          <w:rFonts w:ascii="Verdana" w:hAnsi="Verdana" w:cs="Times New Roman"/>
        </w:rPr>
        <w:t xml:space="preserve">y </w:t>
      </w:r>
      <w:r w:rsidRPr="003E0B23">
        <w:rPr>
          <w:rFonts w:ascii="Verdana" w:hAnsi="Verdana" w:cs="Times New Roman"/>
          <w:i/>
        </w:rPr>
        <w:t>La ballena</w:t>
      </w:r>
      <w:r w:rsidRPr="003E0B23">
        <w:rPr>
          <w:rFonts w:ascii="Verdana" w:hAnsi="Verdana" w:cs="Times New Roman"/>
        </w:rPr>
        <w:t xml:space="preserve">, </w:t>
      </w:r>
      <w:r w:rsidR="00964F11" w:rsidRPr="003E0B23">
        <w:rPr>
          <w:rFonts w:ascii="Verdana" w:hAnsi="Verdana" w:cs="Times New Roman"/>
        </w:rPr>
        <w:t>versiones</w:t>
      </w:r>
      <w:r w:rsidRPr="003E0B23">
        <w:rPr>
          <w:rFonts w:ascii="Verdana" w:hAnsi="Verdana" w:cs="Times New Roman"/>
        </w:rPr>
        <w:t xml:space="preserve"> anglosajonas de textos del </w:t>
      </w:r>
      <w:r w:rsidRPr="003E0B23">
        <w:rPr>
          <w:rFonts w:ascii="Verdana" w:hAnsi="Verdana" w:cs="Times New Roman"/>
          <w:i/>
        </w:rPr>
        <w:t>Physiologus</w:t>
      </w:r>
      <w:r w:rsidR="00706BF5" w:rsidRPr="003E0B23">
        <w:rPr>
          <w:rFonts w:ascii="Verdana" w:hAnsi="Verdana" w:cs="Times New Roman"/>
        </w:rPr>
        <w:t xml:space="preserve"> </w:t>
      </w:r>
      <w:r w:rsidRPr="003E0B23">
        <w:rPr>
          <w:rFonts w:ascii="Verdana" w:hAnsi="Verdana" w:cs="Times New Roman"/>
        </w:rPr>
        <w:t>latino</w:t>
      </w:r>
      <w:r w:rsidR="000F519C" w:rsidRPr="003E0B23">
        <w:rPr>
          <w:rFonts w:ascii="Verdana" w:hAnsi="Verdana" w:cs="Times New Roman"/>
        </w:rPr>
        <w:t>,</w:t>
      </w:r>
      <w:r w:rsidRPr="003E0B23">
        <w:rPr>
          <w:rFonts w:ascii="Verdana" w:hAnsi="Verdana" w:cs="Times New Roman"/>
        </w:rPr>
        <w:t xml:space="preserve"> en los que la pantera se asocia</w:t>
      </w:r>
      <w:r w:rsidR="000F519C" w:rsidRPr="003E0B23">
        <w:rPr>
          <w:rFonts w:ascii="Verdana" w:hAnsi="Verdana" w:cs="Times New Roman"/>
        </w:rPr>
        <w:t xml:space="preserve"> con la figura de Cristo</w:t>
      </w:r>
      <w:r w:rsidR="004B6C37" w:rsidRPr="003E0B23">
        <w:rPr>
          <w:rFonts w:ascii="Verdana" w:hAnsi="Verdana" w:cs="Times New Roman"/>
        </w:rPr>
        <w:t>,</w:t>
      </w:r>
      <w:r w:rsidR="000F519C" w:rsidRPr="003E0B23">
        <w:rPr>
          <w:rFonts w:ascii="Verdana" w:hAnsi="Verdana" w:cs="Times New Roman"/>
        </w:rPr>
        <w:t xml:space="preserve"> y la ballena</w:t>
      </w:r>
      <w:r w:rsidR="009341B2" w:rsidRPr="003E0B23">
        <w:rPr>
          <w:rFonts w:ascii="Verdana" w:hAnsi="Verdana" w:cs="Times New Roman"/>
        </w:rPr>
        <w:t>,</w:t>
      </w:r>
      <w:r w:rsidR="000F519C" w:rsidRPr="003E0B23">
        <w:rPr>
          <w:rFonts w:ascii="Verdana" w:hAnsi="Verdana" w:cs="Times New Roman"/>
        </w:rPr>
        <w:t xml:space="preserve"> que engaña a navegantes que en reposo l</w:t>
      </w:r>
      <w:r w:rsidR="00706BF5" w:rsidRPr="003E0B23">
        <w:rPr>
          <w:rFonts w:ascii="Verdana" w:hAnsi="Verdana" w:cs="Times New Roman"/>
        </w:rPr>
        <w:t xml:space="preserve">a confunden con un islote, con </w:t>
      </w:r>
      <w:r w:rsidR="000F519C" w:rsidRPr="003E0B23">
        <w:rPr>
          <w:rFonts w:ascii="Verdana" w:hAnsi="Verdana" w:cs="Times New Roman"/>
        </w:rPr>
        <w:t>l</w:t>
      </w:r>
      <w:r w:rsidR="00706BF5" w:rsidRPr="003E0B23">
        <w:rPr>
          <w:rFonts w:ascii="Verdana" w:hAnsi="Verdana" w:cs="Times New Roman"/>
        </w:rPr>
        <w:t>a del</w:t>
      </w:r>
      <w:r w:rsidR="000F519C" w:rsidRPr="003E0B23">
        <w:rPr>
          <w:rFonts w:ascii="Verdana" w:hAnsi="Verdana" w:cs="Times New Roman"/>
        </w:rPr>
        <w:t xml:space="preserve"> diablo, maestro del engaño que como el </w:t>
      </w:r>
      <w:r w:rsidR="00964F11" w:rsidRPr="003E0B23">
        <w:rPr>
          <w:rFonts w:ascii="Verdana" w:hAnsi="Verdana" w:cs="Times New Roman"/>
        </w:rPr>
        <w:t>cetáceo</w:t>
      </w:r>
      <w:r w:rsidR="000F519C" w:rsidRPr="003E0B23">
        <w:rPr>
          <w:rFonts w:ascii="Verdana" w:hAnsi="Verdana" w:cs="Times New Roman"/>
        </w:rPr>
        <w:t xml:space="preserve"> arrastrará</w:t>
      </w:r>
      <w:r w:rsidR="00706BF5" w:rsidRPr="003E0B23">
        <w:rPr>
          <w:rFonts w:ascii="Verdana" w:hAnsi="Verdana" w:cs="Times New Roman"/>
        </w:rPr>
        <w:t xml:space="preserve">, de acuerdo </w:t>
      </w:r>
      <w:r w:rsidR="004B6C37" w:rsidRPr="003E0B23">
        <w:rPr>
          <w:rFonts w:ascii="Verdana" w:hAnsi="Verdana" w:cs="Times New Roman"/>
        </w:rPr>
        <w:t>con el</w:t>
      </w:r>
      <w:r w:rsidR="00706BF5" w:rsidRPr="003E0B23">
        <w:rPr>
          <w:rFonts w:ascii="Verdana" w:hAnsi="Verdana" w:cs="Times New Roman"/>
        </w:rPr>
        <w:t xml:space="preserve"> poema,</w:t>
      </w:r>
      <w:r w:rsidR="000F519C" w:rsidRPr="003E0B23">
        <w:rPr>
          <w:rFonts w:ascii="Verdana" w:hAnsi="Verdana" w:cs="Times New Roman"/>
        </w:rPr>
        <w:t xml:space="preserve"> a los pecadores a las profundidades, en su caso no del mar</w:t>
      </w:r>
      <w:r w:rsidR="009341B2" w:rsidRPr="003E0B23">
        <w:rPr>
          <w:rFonts w:ascii="Verdana" w:hAnsi="Verdana" w:cs="Times New Roman"/>
        </w:rPr>
        <w:t>,</w:t>
      </w:r>
      <w:r w:rsidR="000F519C" w:rsidRPr="003E0B23">
        <w:rPr>
          <w:rFonts w:ascii="Verdana" w:hAnsi="Verdana" w:cs="Times New Roman"/>
        </w:rPr>
        <w:t xml:space="preserve"> sino del infierno. </w:t>
      </w:r>
      <w:r w:rsidR="00F761D5" w:rsidRPr="003E0B23">
        <w:rPr>
          <w:rFonts w:ascii="Verdana" w:hAnsi="Verdana" w:cs="Times New Roman"/>
        </w:rPr>
        <w:t xml:space="preserve">Interesantes </w:t>
      </w:r>
      <w:r w:rsidR="00A37237" w:rsidRPr="003E0B23">
        <w:rPr>
          <w:rFonts w:ascii="Verdana" w:hAnsi="Verdana" w:cs="Times New Roman"/>
        </w:rPr>
        <w:t>son</w:t>
      </w:r>
      <w:r w:rsidR="00F761D5" w:rsidRPr="003E0B23">
        <w:rPr>
          <w:rFonts w:ascii="Verdana" w:hAnsi="Verdana" w:cs="Times New Roman"/>
        </w:rPr>
        <w:t xml:space="preserve"> también</w:t>
      </w:r>
      <w:r w:rsidR="00A37237" w:rsidRPr="003E0B23">
        <w:rPr>
          <w:rFonts w:ascii="Verdana" w:hAnsi="Verdana" w:cs="Times New Roman"/>
        </w:rPr>
        <w:t xml:space="preserve"> </w:t>
      </w:r>
      <w:r w:rsidR="000F519C" w:rsidRPr="003E0B23">
        <w:rPr>
          <w:rFonts w:ascii="Verdana" w:hAnsi="Verdana" w:cs="Times New Roman"/>
        </w:rPr>
        <w:t>los versos gnómicos</w:t>
      </w:r>
      <w:r w:rsidR="004B6C37" w:rsidRPr="003E0B23">
        <w:rPr>
          <w:rStyle w:val="FootnoteReference"/>
          <w:rFonts w:ascii="Verdana" w:hAnsi="Verdana" w:cs="Times New Roman"/>
        </w:rPr>
        <w:footnoteReference w:id="2"/>
      </w:r>
      <w:r w:rsidR="004B6C37" w:rsidRPr="003E0B23">
        <w:rPr>
          <w:rFonts w:ascii="Verdana" w:hAnsi="Verdana" w:cs="Times New Roman"/>
        </w:rPr>
        <w:t>,</w:t>
      </w:r>
      <w:r w:rsidR="000F519C" w:rsidRPr="003E0B23">
        <w:rPr>
          <w:rFonts w:ascii="Verdana" w:hAnsi="Verdana" w:cs="Times New Roman"/>
        </w:rPr>
        <w:t xml:space="preserve"> </w:t>
      </w:r>
      <w:r w:rsidR="00284703" w:rsidRPr="003E0B23">
        <w:rPr>
          <w:rFonts w:ascii="Verdana" w:hAnsi="Verdana" w:cs="Times New Roman"/>
        </w:rPr>
        <w:t>a modo de catálogo</w:t>
      </w:r>
      <w:r w:rsidR="004B6C37" w:rsidRPr="003E0B23">
        <w:rPr>
          <w:rFonts w:ascii="Verdana" w:hAnsi="Verdana" w:cs="Times New Roman"/>
        </w:rPr>
        <w:t>,</w:t>
      </w:r>
      <w:r w:rsidR="00284703" w:rsidRPr="003E0B23">
        <w:rPr>
          <w:rFonts w:ascii="Verdana" w:hAnsi="Verdana" w:cs="Times New Roman"/>
        </w:rPr>
        <w:t xml:space="preserve"> </w:t>
      </w:r>
      <w:r w:rsidR="000F519C" w:rsidRPr="003E0B23">
        <w:rPr>
          <w:rFonts w:ascii="Verdana" w:hAnsi="Verdana" w:cs="Times New Roman"/>
        </w:rPr>
        <w:t xml:space="preserve">de </w:t>
      </w:r>
      <w:r w:rsidR="000F519C" w:rsidRPr="003E0B23">
        <w:rPr>
          <w:rFonts w:ascii="Verdana" w:hAnsi="Verdana" w:cs="Times New Roman"/>
          <w:i/>
        </w:rPr>
        <w:t>Maxims I</w:t>
      </w:r>
      <w:r w:rsidR="00A37237" w:rsidRPr="003E0B23">
        <w:rPr>
          <w:rFonts w:ascii="Verdana" w:hAnsi="Verdana" w:cs="Times New Roman"/>
          <w:i/>
        </w:rPr>
        <w:t>,</w:t>
      </w:r>
      <w:r w:rsidR="00284703" w:rsidRPr="003E0B23">
        <w:rPr>
          <w:rFonts w:ascii="Verdana" w:hAnsi="Verdana" w:cs="Times New Roman"/>
          <w:i/>
        </w:rPr>
        <w:t xml:space="preserve"> The Gifts of </w:t>
      </w:r>
      <w:r w:rsidR="00706BF5" w:rsidRPr="003E0B23">
        <w:rPr>
          <w:rFonts w:ascii="Verdana" w:hAnsi="Verdana" w:cs="Times New Roman"/>
          <w:i/>
        </w:rPr>
        <w:t>M</w:t>
      </w:r>
      <w:r w:rsidR="00284703" w:rsidRPr="003E0B23">
        <w:rPr>
          <w:rFonts w:ascii="Verdana" w:hAnsi="Verdana" w:cs="Times New Roman"/>
          <w:i/>
        </w:rPr>
        <w:t xml:space="preserve">en y The Fortunes of Men, </w:t>
      </w:r>
      <w:r w:rsidR="00A37237" w:rsidRPr="003E0B23">
        <w:rPr>
          <w:rFonts w:ascii="Verdana" w:hAnsi="Verdana" w:cs="Times New Roman"/>
          <w:i/>
        </w:rPr>
        <w:t>el poema Soul and Body I</w:t>
      </w:r>
      <w:r w:rsidR="000F519C" w:rsidRPr="003E0B23">
        <w:rPr>
          <w:rFonts w:ascii="Verdana" w:hAnsi="Verdana" w:cs="Times New Roman"/>
          <w:i/>
        </w:rPr>
        <w:t xml:space="preserve"> </w:t>
      </w:r>
      <w:r w:rsidR="00A37237" w:rsidRPr="003E0B23">
        <w:rPr>
          <w:rFonts w:ascii="Verdana" w:hAnsi="Verdana" w:cs="Times New Roman"/>
        </w:rPr>
        <w:t>en el que se nos cuenta la fortuna de alma y</w:t>
      </w:r>
      <w:r w:rsidR="00706BF5" w:rsidRPr="003E0B23">
        <w:rPr>
          <w:rFonts w:ascii="Verdana" w:hAnsi="Verdana" w:cs="Times New Roman"/>
        </w:rPr>
        <w:t xml:space="preserve"> cuerpo tras la separación a la</w:t>
      </w:r>
      <w:r w:rsidR="00A37237" w:rsidRPr="003E0B23">
        <w:rPr>
          <w:rFonts w:ascii="Verdana" w:hAnsi="Verdana" w:cs="Times New Roman"/>
        </w:rPr>
        <w:t xml:space="preserve"> que les conduce la muerte, y finalmente el catálogo poético </w:t>
      </w:r>
      <w:r w:rsidR="00A37237" w:rsidRPr="003E0B23">
        <w:rPr>
          <w:rFonts w:ascii="Verdana" w:hAnsi="Verdana" w:cs="Times New Roman"/>
          <w:i/>
        </w:rPr>
        <w:t>Widsith</w:t>
      </w:r>
      <w:r w:rsidR="00A37237" w:rsidRPr="003E0B23">
        <w:rPr>
          <w:rFonts w:ascii="Verdana" w:hAnsi="Verdana" w:cs="Times New Roman"/>
        </w:rPr>
        <w:t>.</w:t>
      </w:r>
      <w:r w:rsidR="009341B2" w:rsidRPr="003E0B23">
        <w:rPr>
          <w:rFonts w:ascii="Verdana" w:hAnsi="Verdana" w:cs="Times New Roman"/>
        </w:rPr>
        <w:t xml:space="preserve"> Este último, cuya fecha de composición ha </w:t>
      </w:r>
      <w:r w:rsidR="004B6C37" w:rsidRPr="003E0B23">
        <w:rPr>
          <w:rFonts w:ascii="Verdana" w:hAnsi="Verdana" w:cs="Times New Roman"/>
        </w:rPr>
        <w:t>sido a menudo motivo de disputa,</w:t>
      </w:r>
      <w:r w:rsidR="004B6C37" w:rsidRPr="003E0B23">
        <w:rPr>
          <w:rFonts w:ascii="Verdana" w:hAnsi="Verdana" w:cs="Times New Roman"/>
          <w:i/>
          <w:iCs/>
        </w:rPr>
        <w:t>—</w:t>
      </w:r>
      <w:r w:rsidR="004B6C37" w:rsidRPr="003E0B23">
        <w:rPr>
          <w:rFonts w:ascii="Verdana" w:hAnsi="Verdana" w:cs="Times New Roman"/>
        </w:rPr>
        <w:t xml:space="preserve">ya que </w:t>
      </w:r>
      <w:r w:rsidR="009341B2" w:rsidRPr="003E0B23">
        <w:rPr>
          <w:rFonts w:ascii="Verdana" w:hAnsi="Verdana" w:cs="Times New Roman"/>
        </w:rPr>
        <w:t>algunos la sitúan ce</w:t>
      </w:r>
      <w:r w:rsidR="004B6C37" w:rsidRPr="003E0B23">
        <w:rPr>
          <w:rFonts w:ascii="Verdana" w:hAnsi="Verdana" w:cs="Times New Roman"/>
        </w:rPr>
        <w:t>rcana a la época del manuscrito y</w:t>
      </w:r>
      <w:r w:rsidR="009341B2" w:rsidRPr="003E0B23">
        <w:rPr>
          <w:rFonts w:ascii="Verdana" w:hAnsi="Verdana" w:cs="Times New Roman"/>
        </w:rPr>
        <w:t xml:space="preserve"> otros se inclinan por un tiempo muy anterior en torno a la segunda mitad del siglo VII</w:t>
      </w:r>
      <w:r w:rsidR="004B6C37" w:rsidRPr="003E0B23">
        <w:rPr>
          <w:rFonts w:ascii="Verdana" w:hAnsi="Verdana" w:cs="Times New Roman"/>
          <w:i/>
          <w:iCs/>
        </w:rPr>
        <w:t>—</w:t>
      </w:r>
      <w:r w:rsidR="009341B2" w:rsidRPr="003E0B23">
        <w:rPr>
          <w:rFonts w:ascii="Verdana" w:hAnsi="Verdana" w:cs="Times New Roman"/>
        </w:rPr>
        <w:t>, nos ofrece t</w:t>
      </w:r>
      <w:r w:rsidR="00284703" w:rsidRPr="003E0B23">
        <w:rPr>
          <w:rFonts w:ascii="Verdana" w:hAnsi="Verdana" w:cs="Times New Roman"/>
        </w:rPr>
        <w:t>res tulas</w:t>
      </w:r>
      <w:r w:rsidR="00586E98" w:rsidRPr="003E0B23">
        <w:rPr>
          <w:rFonts w:ascii="Verdana" w:hAnsi="Verdana" w:cs="Times New Roman"/>
        </w:rPr>
        <w:t>, o catálogos</w:t>
      </w:r>
      <w:r w:rsidR="004B6C37" w:rsidRPr="003E0B23">
        <w:rPr>
          <w:rFonts w:ascii="Verdana" w:hAnsi="Verdana" w:cs="Times New Roman"/>
        </w:rPr>
        <w:t>,</w:t>
      </w:r>
      <w:r w:rsidR="00284703" w:rsidRPr="003E0B23">
        <w:rPr>
          <w:rFonts w:ascii="Verdana" w:hAnsi="Verdana" w:cs="Times New Roman"/>
        </w:rPr>
        <w:t xml:space="preserve"> de nombres de antiguas gentes y sus respectivos líderes. Muchos de estos pueblos con sus caudillos y reyes que menciona Widsith, </w:t>
      </w:r>
      <w:r w:rsidR="00E66E21" w:rsidRPr="003E0B23">
        <w:rPr>
          <w:rFonts w:ascii="Verdana" w:hAnsi="Verdana" w:cs="Times New Roman"/>
        </w:rPr>
        <w:t xml:space="preserve">nombre de </w:t>
      </w:r>
      <w:r w:rsidR="00284703" w:rsidRPr="003E0B23">
        <w:rPr>
          <w:rFonts w:ascii="Verdana" w:hAnsi="Verdana" w:cs="Times New Roman"/>
        </w:rPr>
        <w:t xml:space="preserve">la persona poética que nos </w:t>
      </w:r>
      <w:r w:rsidR="00F761D5" w:rsidRPr="003E0B23">
        <w:rPr>
          <w:rFonts w:ascii="Verdana" w:hAnsi="Verdana" w:cs="Times New Roman"/>
        </w:rPr>
        <w:t>narr</w:t>
      </w:r>
      <w:r w:rsidR="00284703" w:rsidRPr="003E0B23">
        <w:rPr>
          <w:rFonts w:ascii="Verdana" w:hAnsi="Verdana" w:cs="Times New Roman"/>
        </w:rPr>
        <w:t xml:space="preserve">a sus viajes por cortes y tiempos </w:t>
      </w:r>
      <w:r w:rsidR="00E66E21" w:rsidRPr="003E0B23">
        <w:rPr>
          <w:rFonts w:ascii="Verdana" w:hAnsi="Verdana" w:cs="Times New Roman"/>
        </w:rPr>
        <w:t xml:space="preserve">que se hallan </w:t>
      </w:r>
      <w:r w:rsidR="00284703" w:rsidRPr="003E0B23">
        <w:rPr>
          <w:rFonts w:ascii="Verdana" w:hAnsi="Verdana" w:cs="Times New Roman"/>
        </w:rPr>
        <w:t xml:space="preserve">demasiado alejados para </w:t>
      </w:r>
      <w:r w:rsidR="00E66E21" w:rsidRPr="003E0B23">
        <w:rPr>
          <w:rFonts w:ascii="Verdana" w:hAnsi="Verdana" w:cs="Times New Roman"/>
        </w:rPr>
        <w:t xml:space="preserve">que </w:t>
      </w:r>
      <w:r w:rsidR="00284703" w:rsidRPr="003E0B23">
        <w:rPr>
          <w:rFonts w:ascii="Verdana" w:hAnsi="Verdana" w:cs="Times New Roman"/>
        </w:rPr>
        <w:t xml:space="preserve">no </w:t>
      </w:r>
      <w:r w:rsidR="00E66E21" w:rsidRPr="003E0B23">
        <w:rPr>
          <w:rFonts w:ascii="Verdana" w:hAnsi="Verdana" w:cs="Times New Roman"/>
        </w:rPr>
        <w:t xml:space="preserve">sea </w:t>
      </w:r>
      <w:r w:rsidR="00284703" w:rsidRPr="003E0B23">
        <w:rPr>
          <w:rFonts w:ascii="Verdana" w:hAnsi="Verdana" w:cs="Times New Roman"/>
        </w:rPr>
        <w:t xml:space="preserve">un personaje de ficción, pueden </w:t>
      </w:r>
      <w:r w:rsidR="00964F11" w:rsidRPr="003E0B23">
        <w:rPr>
          <w:rFonts w:ascii="Verdana" w:hAnsi="Verdana" w:cs="Times New Roman"/>
        </w:rPr>
        <w:t>parecerle</w:t>
      </w:r>
      <w:r w:rsidR="00284703" w:rsidRPr="003E0B23">
        <w:rPr>
          <w:rFonts w:ascii="Verdana" w:hAnsi="Verdana" w:cs="Times New Roman"/>
        </w:rPr>
        <w:t xml:space="preserve"> al lector actual herméticos y de tediosa lectura. No obstante</w:t>
      </w:r>
      <w:r w:rsidR="00E66E21" w:rsidRPr="003E0B23">
        <w:rPr>
          <w:rFonts w:ascii="Verdana" w:hAnsi="Verdana" w:cs="Times New Roman"/>
        </w:rPr>
        <w:t>,</w:t>
      </w:r>
      <w:r w:rsidR="00284703" w:rsidRPr="003E0B23">
        <w:rPr>
          <w:rFonts w:ascii="Verdana" w:hAnsi="Verdana" w:cs="Times New Roman"/>
        </w:rPr>
        <w:t xml:space="preserve"> </w:t>
      </w:r>
      <w:r w:rsidR="00225F4A" w:rsidRPr="003E0B23">
        <w:rPr>
          <w:rFonts w:ascii="Verdana" w:hAnsi="Verdana" w:cs="Times New Roman"/>
        </w:rPr>
        <w:t xml:space="preserve">el viaje de este </w:t>
      </w:r>
      <w:r w:rsidR="00225F4A" w:rsidRPr="003E0B23">
        <w:rPr>
          <w:rFonts w:ascii="Verdana" w:hAnsi="Verdana" w:cs="Times New Roman"/>
          <w:i/>
        </w:rPr>
        <w:t>scop</w:t>
      </w:r>
      <w:r w:rsidR="00F761D5" w:rsidRPr="003E0B23">
        <w:rPr>
          <w:rFonts w:ascii="Verdana" w:hAnsi="Verdana" w:cs="Times New Roman"/>
          <w:i/>
        </w:rPr>
        <w:t>,</w:t>
      </w:r>
      <w:r w:rsidR="00225F4A" w:rsidRPr="003E0B23">
        <w:rPr>
          <w:rFonts w:ascii="Verdana" w:hAnsi="Verdana" w:cs="Times New Roman"/>
          <w:i/>
        </w:rPr>
        <w:t xml:space="preserve"> </w:t>
      </w:r>
      <w:r w:rsidR="00225F4A" w:rsidRPr="003E0B23">
        <w:rPr>
          <w:rFonts w:ascii="Verdana" w:hAnsi="Verdana" w:cs="Times New Roman"/>
        </w:rPr>
        <w:t>o poeta anglosajón</w:t>
      </w:r>
      <w:r w:rsidR="00E66E21" w:rsidRPr="003E0B23">
        <w:rPr>
          <w:rFonts w:ascii="Verdana" w:hAnsi="Verdana" w:cs="Times New Roman"/>
        </w:rPr>
        <w:t>,</w:t>
      </w:r>
      <w:r w:rsidR="00225F4A" w:rsidRPr="003E0B23">
        <w:rPr>
          <w:rFonts w:ascii="Verdana" w:hAnsi="Verdana" w:cs="Times New Roman"/>
        </w:rPr>
        <w:t xml:space="preserve"> nos ofrece una fantástica oportunidad para conocer el repertorio legendario e histórico con el que contaban los bardos germánicos en la composición de sus canciones </w:t>
      </w:r>
      <w:r w:rsidR="00964F11" w:rsidRPr="003E0B23">
        <w:rPr>
          <w:rFonts w:ascii="Verdana" w:hAnsi="Verdana" w:cs="Times New Roman"/>
        </w:rPr>
        <w:t>heroicas</w:t>
      </w:r>
      <w:r w:rsidR="00225F4A" w:rsidRPr="003E0B23">
        <w:rPr>
          <w:rFonts w:ascii="Verdana" w:hAnsi="Verdana" w:cs="Times New Roman"/>
        </w:rPr>
        <w:t xml:space="preserve">. </w:t>
      </w:r>
    </w:p>
    <w:p w14:paraId="1AF7FC59" w14:textId="7C5C17B5" w:rsidR="00225F4A" w:rsidRPr="003E0B23" w:rsidRDefault="00706BF5" w:rsidP="00AB57F5">
      <w:pPr>
        <w:spacing w:line="360" w:lineRule="auto"/>
        <w:jc w:val="both"/>
        <w:rPr>
          <w:rFonts w:ascii="Verdana" w:hAnsi="Verdana" w:cs="Times New Roman"/>
          <w:b/>
        </w:rPr>
      </w:pPr>
      <w:r w:rsidRPr="003E0B23">
        <w:rPr>
          <w:rFonts w:ascii="Verdana" w:hAnsi="Verdana" w:cs="Times New Roman"/>
          <w:b/>
        </w:rPr>
        <w:t>Las elegías a</w:t>
      </w:r>
      <w:r w:rsidR="00FC7650" w:rsidRPr="003E0B23">
        <w:rPr>
          <w:rFonts w:ascii="Verdana" w:hAnsi="Verdana" w:cs="Times New Roman"/>
          <w:b/>
        </w:rPr>
        <w:t xml:space="preserve">nglosajonas </w:t>
      </w:r>
    </w:p>
    <w:p w14:paraId="369890F0" w14:textId="3DB83079" w:rsidR="00225F4A" w:rsidRPr="003E0B23" w:rsidRDefault="00225F4A" w:rsidP="00586E98">
      <w:pPr>
        <w:spacing w:line="360" w:lineRule="auto"/>
        <w:jc w:val="both"/>
        <w:rPr>
          <w:rFonts w:ascii="Verdana" w:hAnsi="Verdana" w:cs="Times New Roman"/>
        </w:rPr>
      </w:pPr>
      <w:r w:rsidRPr="003E0B23">
        <w:rPr>
          <w:rFonts w:ascii="Verdana" w:hAnsi="Verdana" w:cs="Times New Roman"/>
        </w:rPr>
        <w:t xml:space="preserve">Resulta complicado ofrecer una definición de elegía, ni tan siquiera de un discurso o </w:t>
      </w:r>
      <w:r w:rsidR="00706BF5" w:rsidRPr="003E0B23">
        <w:rPr>
          <w:rFonts w:ascii="Verdana" w:hAnsi="Verdana" w:cs="Times New Roman"/>
        </w:rPr>
        <w:t xml:space="preserve">de un </w:t>
      </w:r>
      <w:r w:rsidRPr="003E0B23">
        <w:rPr>
          <w:rFonts w:ascii="Verdana" w:hAnsi="Verdana" w:cs="Times New Roman"/>
        </w:rPr>
        <w:t xml:space="preserve">estado de ánimo elegíaco, que pueda aplicarse a todos los textos que la crítica </w:t>
      </w:r>
      <w:r w:rsidR="00F761D5" w:rsidRPr="003E0B23">
        <w:rPr>
          <w:rFonts w:ascii="Verdana" w:hAnsi="Verdana" w:cs="Times New Roman"/>
        </w:rPr>
        <w:t>literaria</w:t>
      </w:r>
      <w:r w:rsidRPr="003E0B23">
        <w:rPr>
          <w:rFonts w:ascii="Verdana" w:hAnsi="Verdana" w:cs="Times New Roman"/>
        </w:rPr>
        <w:t xml:space="preserve"> </w:t>
      </w:r>
      <w:r w:rsidR="00F761D5" w:rsidRPr="003E0B23">
        <w:rPr>
          <w:rFonts w:ascii="Verdana" w:hAnsi="Verdana" w:cs="Times New Roman"/>
        </w:rPr>
        <w:t xml:space="preserve">ha agrupado </w:t>
      </w:r>
      <w:r w:rsidR="00790927" w:rsidRPr="003E0B23">
        <w:rPr>
          <w:rFonts w:ascii="Verdana" w:hAnsi="Verdana" w:cs="Times New Roman"/>
        </w:rPr>
        <w:t xml:space="preserve">a lo largo de la historia </w:t>
      </w:r>
      <w:r w:rsidR="00FC7650" w:rsidRPr="003E0B23">
        <w:rPr>
          <w:rFonts w:ascii="Verdana" w:hAnsi="Verdana" w:cs="Times New Roman"/>
        </w:rPr>
        <w:t>bajo</w:t>
      </w:r>
      <w:r w:rsidRPr="003E0B23">
        <w:rPr>
          <w:rFonts w:ascii="Verdana" w:hAnsi="Verdana" w:cs="Times New Roman"/>
        </w:rPr>
        <w:t xml:space="preserve"> esta </w:t>
      </w:r>
      <w:r w:rsidR="00964F11" w:rsidRPr="003E0B23">
        <w:rPr>
          <w:rFonts w:ascii="Verdana" w:hAnsi="Verdana" w:cs="Times New Roman"/>
        </w:rPr>
        <w:t>categoría. Tal</w:t>
      </w:r>
      <w:r w:rsidRPr="003E0B23">
        <w:rPr>
          <w:rFonts w:ascii="Verdana" w:hAnsi="Verdana" w:cs="Times New Roman"/>
        </w:rPr>
        <w:t xml:space="preserve"> vez no le resulte </w:t>
      </w:r>
      <w:r w:rsidR="00E66E21" w:rsidRPr="003E0B23">
        <w:rPr>
          <w:rFonts w:ascii="Verdana" w:hAnsi="Verdana" w:cs="Times New Roman"/>
        </w:rPr>
        <w:t xml:space="preserve">ajeno </w:t>
      </w:r>
      <w:r w:rsidRPr="003E0B23">
        <w:rPr>
          <w:rFonts w:ascii="Verdana" w:hAnsi="Verdana" w:cs="Times New Roman"/>
        </w:rPr>
        <w:t>al lector en español el concepto de la elegía clásica Greco-Latina</w:t>
      </w:r>
      <w:r w:rsidR="00586E98" w:rsidRPr="003E0B23">
        <w:rPr>
          <w:rFonts w:ascii="Verdana" w:hAnsi="Verdana" w:cs="Times New Roman"/>
        </w:rPr>
        <w:t>,</w:t>
      </w:r>
      <w:r w:rsidRPr="003E0B23">
        <w:rPr>
          <w:rFonts w:ascii="Verdana" w:hAnsi="Verdana" w:cs="Times New Roman"/>
        </w:rPr>
        <w:t xml:space="preserve"> y le traiga a la mente los ecos de voces lejanas del amante melancó</w:t>
      </w:r>
      <w:r w:rsidR="00790927" w:rsidRPr="003E0B23">
        <w:rPr>
          <w:rFonts w:ascii="Verdana" w:hAnsi="Verdana" w:cs="Times New Roman"/>
        </w:rPr>
        <w:t>lico que añora a su ser querido</w:t>
      </w:r>
      <w:r w:rsidR="00586E98" w:rsidRPr="003E0B23">
        <w:rPr>
          <w:rFonts w:ascii="Verdana" w:hAnsi="Verdana" w:cs="Times New Roman"/>
        </w:rPr>
        <w:t>,</w:t>
      </w:r>
      <w:r w:rsidR="00790927" w:rsidRPr="003E0B23">
        <w:rPr>
          <w:rFonts w:ascii="Verdana" w:hAnsi="Verdana" w:cs="Times New Roman"/>
        </w:rPr>
        <w:t xml:space="preserve"> y</w:t>
      </w:r>
      <w:r w:rsidR="0055100E" w:rsidRPr="003E0B23">
        <w:rPr>
          <w:rFonts w:ascii="Verdana" w:hAnsi="Verdana" w:cs="Times New Roman"/>
        </w:rPr>
        <w:t xml:space="preserve"> </w:t>
      </w:r>
      <w:r w:rsidR="00FC7650" w:rsidRPr="003E0B23">
        <w:rPr>
          <w:rFonts w:ascii="Verdana" w:hAnsi="Verdana" w:cs="Times New Roman"/>
        </w:rPr>
        <w:t>de</w:t>
      </w:r>
      <w:r w:rsidR="007E1D69" w:rsidRPr="003E0B23">
        <w:rPr>
          <w:rFonts w:ascii="Verdana" w:hAnsi="Verdana" w:cs="Times New Roman"/>
        </w:rPr>
        <w:t xml:space="preserve">l poeta </w:t>
      </w:r>
      <w:r w:rsidR="0055100E" w:rsidRPr="003E0B23">
        <w:rPr>
          <w:rFonts w:ascii="Verdana" w:hAnsi="Verdana" w:cs="Times New Roman"/>
        </w:rPr>
        <w:t>que</w:t>
      </w:r>
      <w:r w:rsidR="00790927" w:rsidRPr="003E0B23">
        <w:rPr>
          <w:rFonts w:ascii="Verdana" w:hAnsi="Verdana" w:cs="Times New Roman"/>
        </w:rPr>
        <w:t xml:space="preserve"> se desvive por su amada. </w:t>
      </w:r>
      <w:r w:rsidR="00E66E21" w:rsidRPr="003E0B23">
        <w:rPr>
          <w:rFonts w:ascii="Verdana" w:hAnsi="Verdana" w:cs="Times New Roman"/>
        </w:rPr>
        <w:t>Catulo y Cornelio Galo fueron cé</w:t>
      </w:r>
      <w:r w:rsidR="00790927" w:rsidRPr="003E0B23">
        <w:rPr>
          <w:rFonts w:ascii="Verdana" w:hAnsi="Verdana" w:cs="Times New Roman"/>
        </w:rPr>
        <w:t>lebres por sus composiciones de este tipo, un tanto alejadas del concepto griego primitivo de “</w:t>
      </w:r>
      <w:r w:rsidR="00E66E21" w:rsidRPr="003E0B23">
        <w:rPr>
          <w:rFonts w:ascii="Times New Roman" w:hAnsi="Times New Roman" w:cs="Times New Roman"/>
        </w:rPr>
        <w:t>ἐ</w:t>
      </w:r>
      <w:r w:rsidR="00E66E21" w:rsidRPr="003E0B23">
        <w:rPr>
          <w:rFonts w:ascii="Verdana" w:hAnsi="Verdana" w:cs="Times New Roman"/>
        </w:rPr>
        <w:t>λεγε</w:t>
      </w:r>
      <w:r w:rsidR="00E66E21" w:rsidRPr="003E0B23">
        <w:rPr>
          <w:rFonts w:ascii="Times New Roman" w:hAnsi="Times New Roman" w:cs="Times New Roman"/>
        </w:rPr>
        <w:t>ί</w:t>
      </w:r>
      <w:r w:rsidR="00E66E21" w:rsidRPr="003E0B23">
        <w:rPr>
          <w:rFonts w:ascii="Verdana" w:hAnsi="Verdana" w:cs="Times New Roman"/>
        </w:rPr>
        <w:t>α</w:t>
      </w:r>
      <w:r w:rsidR="00790927" w:rsidRPr="003E0B23">
        <w:rPr>
          <w:rFonts w:ascii="Verdana" w:hAnsi="Verdana" w:cs="Times New Roman"/>
        </w:rPr>
        <w:t>”</w:t>
      </w:r>
      <w:r w:rsidR="00893D40" w:rsidRPr="003E0B23">
        <w:rPr>
          <w:rFonts w:ascii="Verdana" w:hAnsi="Verdana" w:cs="Times New Roman"/>
        </w:rPr>
        <w:t>,</w:t>
      </w:r>
      <w:r w:rsidR="00790927" w:rsidRPr="003E0B23">
        <w:rPr>
          <w:rFonts w:ascii="Verdana" w:hAnsi="Verdana" w:cs="Times New Roman"/>
        </w:rPr>
        <w:t xml:space="preserve"> más </w:t>
      </w:r>
      <w:r w:rsidR="0055100E" w:rsidRPr="003E0B23">
        <w:rPr>
          <w:rFonts w:ascii="Verdana" w:hAnsi="Verdana" w:cs="Times New Roman"/>
        </w:rPr>
        <w:t>próximo</w:t>
      </w:r>
      <w:r w:rsidR="00790927" w:rsidRPr="003E0B23">
        <w:rPr>
          <w:rFonts w:ascii="Verdana" w:hAnsi="Verdana" w:cs="Times New Roman"/>
        </w:rPr>
        <w:t xml:space="preserve"> </w:t>
      </w:r>
      <w:r w:rsidR="00893D40" w:rsidRPr="003E0B23">
        <w:rPr>
          <w:rFonts w:ascii="Verdana" w:hAnsi="Verdana" w:cs="Times New Roman"/>
        </w:rPr>
        <w:t xml:space="preserve">este </w:t>
      </w:r>
      <w:r w:rsidR="00790927" w:rsidRPr="003E0B23">
        <w:rPr>
          <w:rFonts w:ascii="Verdana" w:hAnsi="Verdana" w:cs="Times New Roman"/>
        </w:rPr>
        <w:t xml:space="preserve">al de un lamento fúnebre.  </w:t>
      </w:r>
    </w:p>
    <w:p w14:paraId="15FD2048" w14:textId="01DC561C" w:rsidR="00225F4A" w:rsidRPr="003E0B23" w:rsidRDefault="00225F4A" w:rsidP="00AB57F5">
      <w:pPr>
        <w:spacing w:line="360" w:lineRule="auto"/>
        <w:ind w:firstLine="720"/>
        <w:jc w:val="both"/>
        <w:rPr>
          <w:rFonts w:ascii="Verdana" w:hAnsi="Verdana" w:cs="Times New Roman"/>
        </w:rPr>
      </w:pPr>
      <w:r w:rsidRPr="003E0B23">
        <w:rPr>
          <w:rFonts w:ascii="Verdana" w:hAnsi="Verdana" w:cs="Times New Roman"/>
        </w:rPr>
        <w:t>En el caso de la poesía anglosajona, que en ocasiones comparte el tono clásico pero no su procedencia, quizá sea más sencillo proporcionar</w:t>
      </w:r>
      <w:r w:rsidR="0055100E" w:rsidRPr="003E0B23">
        <w:rPr>
          <w:rFonts w:ascii="Verdana" w:hAnsi="Verdana" w:cs="Times New Roman"/>
        </w:rPr>
        <w:t xml:space="preserve"> de inicio</w:t>
      </w:r>
      <w:r w:rsidRPr="003E0B23">
        <w:rPr>
          <w:rFonts w:ascii="Verdana" w:hAnsi="Verdana" w:cs="Times New Roman"/>
        </w:rPr>
        <w:t xml:space="preserve"> una serie de características comunes que </w:t>
      </w:r>
      <w:r w:rsidR="00706BF5" w:rsidRPr="003E0B23">
        <w:rPr>
          <w:rFonts w:ascii="Verdana" w:hAnsi="Verdana" w:cs="Times New Roman"/>
        </w:rPr>
        <w:t>podemos encontrar, de un modo u otro, en</w:t>
      </w:r>
      <w:r w:rsidRPr="003E0B23">
        <w:rPr>
          <w:rFonts w:ascii="Verdana" w:hAnsi="Verdana" w:cs="Times New Roman"/>
        </w:rPr>
        <w:t xml:space="preserve"> </w:t>
      </w:r>
      <w:r w:rsidR="00706BF5" w:rsidRPr="003E0B23">
        <w:rPr>
          <w:rFonts w:ascii="Verdana" w:hAnsi="Verdana" w:cs="Times New Roman"/>
        </w:rPr>
        <w:t>todos</w:t>
      </w:r>
      <w:r w:rsidRPr="003E0B23">
        <w:rPr>
          <w:rFonts w:ascii="Verdana" w:hAnsi="Verdana" w:cs="Times New Roman"/>
        </w:rPr>
        <w:t xml:space="preserve"> los poemas que se presentan en esta traducción: la sensación de pérdida acompañada a menudo de una reflexión sobre un tiempo pasado de al</w:t>
      </w:r>
      <w:r w:rsidR="00E66E21" w:rsidRPr="003E0B23">
        <w:rPr>
          <w:rFonts w:ascii="Verdana" w:hAnsi="Verdana" w:cs="Times New Roman"/>
        </w:rPr>
        <w:t>egría o esplendor;</w:t>
      </w:r>
      <w:r w:rsidRPr="003E0B23">
        <w:rPr>
          <w:rFonts w:ascii="Verdana" w:hAnsi="Verdana" w:cs="Times New Roman"/>
        </w:rPr>
        <w:t xml:space="preserve"> el lam</w:t>
      </w:r>
      <w:r w:rsidR="00E66E21" w:rsidRPr="003E0B23">
        <w:rPr>
          <w:rFonts w:ascii="Verdana" w:hAnsi="Verdana" w:cs="Times New Roman"/>
        </w:rPr>
        <w:t>ento y el pesar del ‘yo lírico’;</w:t>
      </w:r>
      <w:r w:rsidRPr="003E0B23">
        <w:rPr>
          <w:rFonts w:ascii="Verdana" w:hAnsi="Verdana" w:cs="Times New Roman"/>
        </w:rPr>
        <w:t xml:space="preserve"> el inexorable paso del tiempo que pone de manifiesto el contrast</w:t>
      </w:r>
      <w:r w:rsidR="00E66E21" w:rsidRPr="003E0B23">
        <w:rPr>
          <w:rFonts w:ascii="Verdana" w:hAnsi="Verdana" w:cs="Times New Roman"/>
        </w:rPr>
        <w:t>e entre lo terrenal y lo eterno;</w:t>
      </w:r>
      <w:r w:rsidRPr="003E0B23">
        <w:rPr>
          <w:rFonts w:ascii="Verdana" w:hAnsi="Verdana" w:cs="Times New Roman"/>
        </w:rPr>
        <w:t xml:space="preserve"> la soledad o el exilio del protagonista</w:t>
      </w:r>
      <w:r w:rsidR="0055100E" w:rsidRPr="003E0B23">
        <w:rPr>
          <w:rFonts w:ascii="Verdana" w:hAnsi="Verdana" w:cs="Times New Roman"/>
        </w:rPr>
        <w:t xml:space="preserve">, masculino o femenino, </w:t>
      </w:r>
      <w:r w:rsidR="00E66E21" w:rsidRPr="003E0B23">
        <w:rPr>
          <w:rFonts w:ascii="Verdana" w:hAnsi="Verdana" w:cs="Times New Roman"/>
        </w:rPr>
        <w:t>alejado de lo que le es querido;</w:t>
      </w:r>
      <w:r w:rsidRPr="003E0B23">
        <w:rPr>
          <w:rFonts w:ascii="Verdana" w:hAnsi="Verdana" w:cs="Times New Roman"/>
        </w:rPr>
        <w:t xml:space="preserve">  y finalmente, la tan humana necesidad, entonces y ahora, de asimilar los reveses del destino y </w:t>
      </w:r>
      <w:r w:rsidR="007E1D69" w:rsidRPr="003E0B23">
        <w:rPr>
          <w:rFonts w:ascii="Verdana" w:hAnsi="Verdana" w:cs="Times New Roman"/>
        </w:rPr>
        <w:t xml:space="preserve">de buscar </w:t>
      </w:r>
      <w:r w:rsidRPr="003E0B23">
        <w:rPr>
          <w:rFonts w:ascii="Verdana" w:hAnsi="Verdana" w:cs="Times New Roman"/>
        </w:rPr>
        <w:t xml:space="preserve">el consuelo que se alza ante el </w:t>
      </w:r>
      <w:r w:rsidR="00E66E21" w:rsidRPr="003E0B23">
        <w:rPr>
          <w:rFonts w:ascii="Verdana" w:hAnsi="Verdana" w:cs="Times New Roman"/>
        </w:rPr>
        <w:t>drama</w:t>
      </w:r>
      <w:r w:rsidRPr="003E0B23">
        <w:rPr>
          <w:rFonts w:ascii="Verdana" w:hAnsi="Verdana" w:cs="Times New Roman"/>
        </w:rPr>
        <w:t xml:space="preserve"> de lo perecedero y mortal.       </w:t>
      </w:r>
    </w:p>
    <w:p w14:paraId="2ACC1C82" w14:textId="6383DC5C" w:rsidR="00225F4A" w:rsidRPr="003E0B23" w:rsidRDefault="00225F4A" w:rsidP="00AB57F5">
      <w:pPr>
        <w:spacing w:line="360" w:lineRule="auto"/>
        <w:ind w:firstLine="720"/>
        <w:jc w:val="both"/>
        <w:rPr>
          <w:rFonts w:ascii="Verdana" w:hAnsi="Verdana" w:cs="Times New Roman"/>
        </w:rPr>
      </w:pPr>
      <w:r w:rsidRPr="003E0B23">
        <w:rPr>
          <w:rFonts w:ascii="Verdana" w:hAnsi="Verdana" w:cs="Times New Roman"/>
        </w:rPr>
        <w:t>La mayor parte de estos elementos si bien</w:t>
      </w:r>
      <w:r w:rsidR="00E66E21" w:rsidRPr="003E0B23">
        <w:rPr>
          <w:rFonts w:ascii="Verdana" w:hAnsi="Verdana" w:cs="Times New Roman"/>
        </w:rPr>
        <w:t xml:space="preserve"> </w:t>
      </w:r>
      <w:r w:rsidRPr="003E0B23">
        <w:rPr>
          <w:rFonts w:ascii="Verdana" w:hAnsi="Verdana" w:cs="Times New Roman"/>
        </w:rPr>
        <w:t>pueden observarse en</w:t>
      </w:r>
      <w:r w:rsidR="00E66E21" w:rsidRPr="003E0B23">
        <w:rPr>
          <w:rFonts w:ascii="Verdana" w:hAnsi="Verdana" w:cs="Times New Roman"/>
        </w:rPr>
        <w:t xml:space="preserve"> algunos de</w:t>
      </w:r>
      <w:r w:rsidRPr="003E0B23">
        <w:rPr>
          <w:rFonts w:ascii="Verdana" w:hAnsi="Verdana" w:cs="Times New Roman"/>
        </w:rPr>
        <w:t xml:space="preserve"> l</w:t>
      </w:r>
      <w:r w:rsidR="007E1D69" w:rsidRPr="003E0B23">
        <w:rPr>
          <w:rFonts w:ascii="Verdana" w:hAnsi="Verdana" w:cs="Times New Roman"/>
        </w:rPr>
        <w:t>os siete poemas que incluye esta traducción</w:t>
      </w:r>
      <w:r w:rsidRPr="003E0B23">
        <w:rPr>
          <w:rFonts w:ascii="Verdana" w:hAnsi="Verdana" w:cs="Times New Roman"/>
        </w:rPr>
        <w:t>, no lo hacen de igual modo o de forma equilibrada, es más,</w:t>
      </w:r>
      <w:r w:rsidR="00E66E21" w:rsidRPr="003E0B23">
        <w:rPr>
          <w:rFonts w:ascii="Verdana" w:hAnsi="Verdana" w:cs="Times New Roman"/>
        </w:rPr>
        <w:t xml:space="preserve"> en determinados casos </w:t>
      </w:r>
      <w:r w:rsidRPr="003E0B23">
        <w:rPr>
          <w:rFonts w:ascii="Verdana" w:hAnsi="Verdana" w:cs="Times New Roman"/>
        </w:rPr>
        <w:t xml:space="preserve">están del todo ausentes o aparecen ataviados con distinto disfraz.  En </w:t>
      </w:r>
      <w:r w:rsidR="00703FC1" w:rsidRPr="003E0B23">
        <w:rPr>
          <w:rFonts w:ascii="Verdana" w:hAnsi="Verdana" w:cs="Times New Roman"/>
          <w:i/>
        </w:rPr>
        <w:t>El mensaje del amad</w:t>
      </w:r>
      <w:r w:rsidRPr="003E0B23">
        <w:rPr>
          <w:rFonts w:ascii="Verdana" w:hAnsi="Verdana" w:cs="Times New Roman"/>
          <w:i/>
        </w:rPr>
        <w:t>o</w:t>
      </w:r>
      <w:r w:rsidRPr="003E0B23">
        <w:rPr>
          <w:rFonts w:ascii="Verdana" w:hAnsi="Verdana" w:cs="Times New Roman"/>
        </w:rPr>
        <w:t>, por ejemplo, el sufrimiento del amado existe</w:t>
      </w:r>
      <w:r w:rsidR="00E66E21" w:rsidRPr="003E0B23">
        <w:rPr>
          <w:rFonts w:ascii="Verdana" w:hAnsi="Verdana" w:cs="Times New Roman"/>
        </w:rPr>
        <w:t>,</w:t>
      </w:r>
      <w:r w:rsidRPr="003E0B23">
        <w:rPr>
          <w:rFonts w:ascii="Verdana" w:hAnsi="Verdana" w:cs="Times New Roman"/>
        </w:rPr>
        <w:t xml:space="preserve"> pero se nos muestra como cosa del pasado. </w:t>
      </w:r>
      <w:r w:rsidR="00964F11" w:rsidRPr="003E0B23">
        <w:rPr>
          <w:rFonts w:ascii="Verdana" w:hAnsi="Verdana" w:cs="Times New Roman"/>
        </w:rPr>
        <w:t xml:space="preserve">En </w:t>
      </w:r>
      <w:r w:rsidR="00706BF5" w:rsidRPr="003E0B23">
        <w:rPr>
          <w:rFonts w:ascii="Verdana" w:hAnsi="Verdana" w:cs="Times New Roman"/>
          <w:i/>
        </w:rPr>
        <w:t>La r</w:t>
      </w:r>
      <w:r w:rsidR="00964F11" w:rsidRPr="003E0B23">
        <w:rPr>
          <w:rFonts w:ascii="Verdana" w:hAnsi="Verdana" w:cs="Times New Roman"/>
          <w:i/>
        </w:rPr>
        <w:t>uina</w:t>
      </w:r>
      <w:r w:rsidR="00964F11" w:rsidRPr="003E0B23">
        <w:rPr>
          <w:rFonts w:ascii="Verdana" w:hAnsi="Verdana" w:cs="Times New Roman"/>
        </w:rPr>
        <w:t xml:space="preserve"> no encontramos ese yo lírico que en primer</w:t>
      </w:r>
      <w:r w:rsidR="00E66E21" w:rsidRPr="003E0B23">
        <w:rPr>
          <w:rFonts w:ascii="Verdana" w:hAnsi="Verdana" w:cs="Times New Roman"/>
        </w:rPr>
        <w:t>a persona lamenta su suerte, si</w:t>
      </w:r>
      <w:r w:rsidR="00964F11" w:rsidRPr="003E0B23">
        <w:rPr>
          <w:rFonts w:ascii="Verdana" w:hAnsi="Verdana" w:cs="Times New Roman"/>
        </w:rPr>
        <w:t xml:space="preserve">no que el lector aprecia como prevalece un tono descriptivo que el poeta emplea en su visión del </w:t>
      </w:r>
      <w:r w:rsidR="00964F11" w:rsidRPr="003E0B23">
        <w:rPr>
          <w:rFonts w:ascii="Verdana" w:hAnsi="Verdana" w:cs="Times New Roman"/>
          <w:i/>
        </w:rPr>
        <w:t>excidio</w:t>
      </w:r>
      <w:r w:rsidR="00E66E21" w:rsidRPr="003E0B23">
        <w:rPr>
          <w:rFonts w:ascii="Verdana" w:hAnsi="Verdana" w:cs="Times New Roman"/>
        </w:rPr>
        <w:t xml:space="preserve"> o destrucción</w:t>
      </w:r>
      <w:r w:rsidR="00964F11" w:rsidRPr="003E0B23">
        <w:rPr>
          <w:rFonts w:ascii="Verdana" w:hAnsi="Verdana" w:cs="Times New Roman"/>
        </w:rPr>
        <w:t xml:space="preserve"> de un burgo romano. </w:t>
      </w:r>
    </w:p>
    <w:p w14:paraId="3A33D80C" w14:textId="1B086CFE" w:rsidR="00AF4271" w:rsidRPr="003E0B23" w:rsidRDefault="00893D40" w:rsidP="00AB57F5">
      <w:pPr>
        <w:spacing w:line="360" w:lineRule="auto"/>
        <w:ind w:firstLine="720"/>
        <w:jc w:val="both"/>
        <w:rPr>
          <w:rFonts w:ascii="Verdana" w:hAnsi="Verdana" w:cs="Times New Roman"/>
        </w:rPr>
      </w:pPr>
      <w:r w:rsidRPr="003E0B23">
        <w:rPr>
          <w:rFonts w:ascii="Verdana" w:hAnsi="Verdana" w:cs="Times New Roman"/>
        </w:rPr>
        <w:t>Anne L. Klinck</w:t>
      </w:r>
      <w:r w:rsidR="00E66E21" w:rsidRPr="003E0B23">
        <w:rPr>
          <w:rFonts w:ascii="Verdana" w:hAnsi="Verdana" w:cs="Times New Roman"/>
        </w:rPr>
        <w:t>,</w:t>
      </w:r>
      <w:r w:rsidRPr="003E0B23">
        <w:rPr>
          <w:rFonts w:ascii="Verdana" w:hAnsi="Verdana" w:cs="Times New Roman"/>
        </w:rPr>
        <w:t xml:space="preserve"> que ha estudiado en profundidad los textos elegíacos </w:t>
      </w:r>
      <w:r w:rsidR="0055100E" w:rsidRPr="003E0B23">
        <w:rPr>
          <w:rFonts w:ascii="Verdana" w:hAnsi="Verdana" w:cs="Times New Roman"/>
        </w:rPr>
        <w:t xml:space="preserve">en inglés antiguo </w:t>
      </w:r>
      <w:r w:rsidRPr="003E0B23">
        <w:rPr>
          <w:rFonts w:ascii="Verdana" w:hAnsi="Verdana" w:cs="Times New Roman"/>
        </w:rPr>
        <w:t>y su clasifica</w:t>
      </w:r>
      <w:r w:rsidR="0055100E" w:rsidRPr="003E0B23">
        <w:rPr>
          <w:rFonts w:ascii="Verdana" w:hAnsi="Verdana" w:cs="Times New Roman"/>
        </w:rPr>
        <w:t>ción como género,</w:t>
      </w:r>
      <w:r w:rsidRPr="003E0B23">
        <w:rPr>
          <w:rFonts w:ascii="Verdana" w:hAnsi="Verdana" w:cs="Times New Roman"/>
        </w:rPr>
        <w:t xml:space="preserve"> </w:t>
      </w:r>
      <w:r w:rsidR="0055100E" w:rsidRPr="003E0B23">
        <w:rPr>
          <w:rFonts w:ascii="Verdana" w:hAnsi="Verdana" w:cs="Times New Roman"/>
        </w:rPr>
        <w:t>ha señalado posibles fuentes latinas, germánicas y celtas qu</w:t>
      </w:r>
      <w:r w:rsidR="004E11D8" w:rsidRPr="003E0B23">
        <w:rPr>
          <w:rFonts w:ascii="Verdana" w:hAnsi="Verdana" w:cs="Times New Roman"/>
        </w:rPr>
        <w:t xml:space="preserve">e podrían encontrarse </w:t>
      </w:r>
      <w:r w:rsidR="00964F11" w:rsidRPr="003E0B23">
        <w:rPr>
          <w:rFonts w:ascii="Verdana" w:hAnsi="Verdana" w:cs="Times New Roman"/>
        </w:rPr>
        <w:t>tras</w:t>
      </w:r>
      <w:r w:rsidR="004E11D8" w:rsidRPr="003E0B23">
        <w:rPr>
          <w:rFonts w:ascii="Verdana" w:hAnsi="Verdana" w:cs="Times New Roman"/>
        </w:rPr>
        <w:t xml:space="preserve"> su </w:t>
      </w:r>
      <w:r w:rsidR="004B466E" w:rsidRPr="003E0B23">
        <w:rPr>
          <w:rFonts w:ascii="Verdana" w:hAnsi="Verdana" w:cs="Times New Roman"/>
        </w:rPr>
        <w:t>surgimiento</w:t>
      </w:r>
      <w:r w:rsidR="004E11D8" w:rsidRPr="003E0B23">
        <w:rPr>
          <w:rFonts w:ascii="Verdana" w:hAnsi="Verdana" w:cs="Times New Roman"/>
        </w:rPr>
        <w:t xml:space="preserve"> y desarrollo </w:t>
      </w:r>
      <w:r w:rsidR="00FC7650" w:rsidRPr="003E0B23">
        <w:rPr>
          <w:rFonts w:ascii="Verdana" w:hAnsi="Verdana" w:cs="Times New Roman"/>
        </w:rPr>
        <w:t>en la I</w:t>
      </w:r>
      <w:r w:rsidR="0055100E" w:rsidRPr="003E0B23">
        <w:rPr>
          <w:rFonts w:ascii="Verdana" w:hAnsi="Verdana" w:cs="Times New Roman"/>
        </w:rPr>
        <w:t>nglaterra anglosajona.</w:t>
      </w:r>
      <w:r w:rsidR="004B466E" w:rsidRPr="003E0B23">
        <w:rPr>
          <w:rFonts w:ascii="Verdana" w:hAnsi="Verdana" w:cs="Times New Roman"/>
        </w:rPr>
        <w:t xml:space="preserve"> Desde los poemas de desamor latinos que</w:t>
      </w:r>
      <w:r w:rsidR="003A05D2" w:rsidRPr="003E0B23">
        <w:rPr>
          <w:rFonts w:ascii="Verdana" w:hAnsi="Verdana" w:cs="Times New Roman"/>
        </w:rPr>
        <w:t xml:space="preserve"> se mencionaron arriba, hasta la</w:t>
      </w:r>
      <w:r w:rsidR="004B466E" w:rsidRPr="003E0B23">
        <w:rPr>
          <w:rFonts w:ascii="Verdana" w:hAnsi="Verdana" w:cs="Times New Roman"/>
        </w:rPr>
        <w:t xml:space="preserve">s </w:t>
      </w:r>
      <w:r w:rsidR="00964F11" w:rsidRPr="003E0B23">
        <w:rPr>
          <w:rFonts w:ascii="Verdana" w:hAnsi="Verdana" w:cs="Times New Roman"/>
        </w:rPr>
        <w:t>epístolas</w:t>
      </w:r>
      <w:r w:rsidR="003A05D2" w:rsidRPr="003E0B23">
        <w:rPr>
          <w:rFonts w:ascii="Verdana" w:hAnsi="Verdana" w:cs="Times New Roman"/>
        </w:rPr>
        <w:t xml:space="preserve"> de Ovidio</w:t>
      </w:r>
      <w:r w:rsidR="00D66780" w:rsidRPr="003E0B23">
        <w:rPr>
          <w:rFonts w:ascii="Verdana" w:hAnsi="Verdana" w:cs="Times New Roman"/>
        </w:rPr>
        <w:t>,</w:t>
      </w:r>
      <w:r w:rsidR="003A05D2" w:rsidRPr="003E0B23">
        <w:rPr>
          <w:rFonts w:ascii="Verdana" w:hAnsi="Verdana" w:cs="Times New Roman"/>
        </w:rPr>
        <w:t xml:space="preserve"> escrita</w:t>
      </w:r>
      <w:r w:rsidR="004B466E" w:rsidRPr="003E0B23">
        <w:rPr>
          <w:rFonts w:ascii="Verdana" w:hAnsi="Verdana" w:cs="Times New Roman"/>
        </w:rPr>
        <w:t xml:space="preserve">s en su propio destierro, a la imaginada </w:t>
      </w:r>
      <w:r w:rsidR="00964F11" w:rsidRPr="003E0B23">
        <w:rPr>
          <w:rFonts w:ascii="Verdana" w:hAnsi="Verdana" w:cs="Times New Roman"/>
        </w:rPr>
        <w:t>tradición</w:t>
      </w:r>
      <w:r w:rsidR="004B466E" w:rsidRPr="003E0B23">
        <w:rPr>
          <w:rFonts w:ascii="Verdana" w:hAnsi="Verdana" w:cs="Times New Roman"/>
        </w:rPr>
        <w:t xml:space="preserve"> oral germánica de canciones de lamento</w:t>
      </w:r>
      <w:r w:rsidR="00E66E21" w:rsidRPr="003E0B23">
        <w:rPr>
          <w:rFonts w:ascii="Verdana" w:hAnsi="Verdana" w:cs="Times New Roman"/>
        </w:rPr>
        <w:t xml:space="preserve"> acompañadas por el sonido del </w:t>
      </w:r>
      <w:r w:rsidR="004B466E" w:rsidRPr="003E0B23">
        <w:rPr>
          <w:rFonts w:ascii="Verdana" w:hAnsi="Verdana" w:cs="Times New Roman"/>
        </w:rPr>
        <w:t>arpa, pasando por</w:t>
      </w:r>
      <w:r w:rsidR="003A05D2" w:rsidRPr="003E0B23">
        <w:rPr>
          <w:rFonts w:ascii="Verdana" w:hAnsi="Verdana" w:cs="Times New Roman"/>
        </w:rPr>
        <w:t xml:space="preserve"> los textos de</w:t>
      </w:r>
      <w:r w:rsidR="004E11D8" w:rsidRPr="003E0B23">
        <w:rPr>
          <w:rFonts w:ascii="Verdana" w:hAnsi="Verdana" w:cs="Times New Roman"/>
        </w:rPr>
        <w:t>l poeta y filósofo romano</w:t>
      </w:r>
      <w:r w:rsidR="003A05D2" w:rsidRPr="003E0B23">
        <w:rPr>
          <w:rFonts w:ascii="Verdana" w:hAnsi="Verdana" w:cs="Times New Roman"/>
        </w:rPr>
        <w:t xml:space="preserve"> Boecio </w:t>
      </w:r>
      <w:r w:rsidR="00FC7650" w:rsidRPr="003E0B23">
        <w:rPr>
          <w:rFonts w:ascii="Verdana" w:hAnsi="Verdana" w:cs="Times New Roman"/>
        </w:rPr>
        <w:t xml:space="preserve">con su traducción a la lengua vernácula en la corte de Alfredo el grande, </w:t>
      </w:r>
      <w:r w:rsidR="004E11D8" w:rsidRPr="003E0B23">
        <w:rPr>
          <w:rFonts w:ascii="Verdana" w:hAnsi="Verdana" w:cs="Times New Roman"/>
        </w:rPr>
        <w:t xml:space="preserve">o </w:t>
      </w:r>
      <w:r w:rsidR="003A05D2" w:rsidRPr="003E0B23">
        <w:rPr>
          <w:rFonts w:ascii="Verdana" w:hAnsi="Verdana" w:cs="Times New Roman"/>
        </w:rPr>
        <w:t xml:space="preserve">la </w:t>
      </w:r>
      <w:r w:rsidR="00964F11" w:rsidRPr="003E0B23">
        <w:rPr>
          <w:rFonts w:ascii="Verdana" w:hAnsi="Verdana" w:cs="Times New Roman"/>
        </w:rPr>
        <w:t>tradición</w:t>
      </w:r>
      <w:r w:rsidR="003A05D2" w:rsidRPr="003E0B23">
        <w:rPr>
          <w:rFonts w:ascii="Verdana" w:hAnsi="Verdana" w:cs="Times New Roman"/>
        </w:rPr>
        <w:t xml:space="preserve"> poética elegíaca en galés antiguo</w:t>
      </w:r>
      <w:r w:rsidR="00FC7650" w:rsidRPr="003E0B23">
        <w:rPr>
          <w:rFonts w:ascii="Verdana" w:hAnsi="Verdana" w:cs="Times New Roman"/>
        </w:rPr>
        <w:t xml:space="preserve">, son muchas las posibles </w:t>
      </w:r>
      <w:r w:rsidR="00D66780" w:rsidRPr="003E0B23">
        <w:rPr>
          <w:rFonts w:ascii="Verdana" w:hAnsi="Verdana" w:cs="Times New Roman"/>
        </w:rPr>
        <w:t xml:space="preserve">fuentes e </w:t>
      </w:r>
      <w:r w:rsidR="00FC7650" w:rsidRPr="003E0B23">
        <w:rPr>
          <w:rFonts w:ascii="Verdana" w:hAnsi="Verdana" w:cs="Times New Roman"/>
        </w:rPr>
        <w:t xml:space="preserve">influencias. </w:t>
      </w:r>
      <w:r w:rsidR="004E11D8" w:rsidRPr="003E0B23">
        <w:rPr>
          <w:rFonts w:ascii="Verdana" w:hAnsi="Verdana" w:cs="Times New Roman"/>
        </w:rPr>
        <w:t xml:space="preserve"> A estas y a los paralelismos que puedan encontrarse en la poesía édica nórdica de época más tardía, habría que sumar el contexto inmediato de</w:t>
      </w:r>
      <w:r w:rsidR="00AF4271" w:rsidRPr="003E0B23">
        <w:rPr>
          <w:rFonts w:ascii="Verdana" w:hAnsi="Verdana" w:cs="Times New Roman"/>
        </w:rPr>
        <w:t xml:space="preserve"> los</w:t>
      </w:r>
      <w:r w:rsidR="004E11D8" w:rsidRPr="003E0B23">
        <w:rPr>
          <w:rFonts w:ascii="Verdana" w:hAnsi="Verdana" w:cs="Times New Roman"/>
        </w:rPr>
        <w:t xml:space="preserve"> escribas</w:t>
      </w:r>
      <w:r w:rsidR="00AF4271" w:rsidRPr="003E0B23">
        <w:rPr>
          <w:rFonts w:ascii="Verdana" w:hAnsi="Verdana" w:cs="Times New Roman"/>
        </w:rPr>
        <w:t xml:space="preserve"> y poetas cristianos y de su familiaridad con textos religiosos</w:t>
      </w:r>
      <w:r w:rsidR="00E66E21" w:rsidRPr="003E0B23">
        <w:rPr>
          <w:rFonts w:ascii="Verdana" w:hAnsi="Verdana" w:cs="Times New Roman"/>
        </w:rPr>
        <w:t>,</w:t>
      </w:r>
      <w:r w:rsidR="00AF4271" w:rsidRPr="003E0B23">
        <w:rPr>
          <w:rFonts w:ascii="Verdana" w:hAnsi="Verdana" w:cs="Times New Roman"/>
        </w:rPr>
        <w:t xml:space="preserve"> tanto patrísticos como </w:t>
      </w:r>
      <w:r w:rsidR="007E1D69" w:rsidRPr="003E0B23">
        <w:rPr>
          <w:rFonts w:ascii="Verdana" w:hAnsi="Verdana" w:cs="Times New Roman"/>
        </w:rPr>
        <w:t>insulares</w:t>
      </w:r>
      <w:r w:rsidR="00E66E21" w:rsidRPr="003E0B23">
        <w:rPr>
          <w:rFonts w:ascii="Verdana" w:hAnsi="Verdana" w:cs="Times New Roman"/>
        </w:rPr>
        <w:t>,</w:t>
      </w:r>
      <w:r w:rsidR="00AF4271" w:rsidRPr="003E0B23">
        <w:rPr>
          <w:rFonts w:ascii="Verdana" w:hAnsi="Verdana" w:cs="Times New Roman"/>
        </w:rPr>
        <w:t xml:space="preserve"> escritos por las grandes figuras eclesiásticas en la </w:t>
      </w:r>
      <w:r w:rsidR="00964F11" w:rsidRPr="003E0B23">
        <w:rPr>
          <w:rFonts w:ascii="Verdana" w:hAnsi="Verdana" w:cs="Times New Roman"/>
        </w:rPr>
        <w:t>Inglaterra</w:t>
      </w:r>
      <w:r w:rsidR="00AF4271" w:rsidRPr="003E0B23">
        <w:rPr>
          <w:rFonts w:ascii="Verdana" w:hAnsi="Verdana" w:cs="Times New Roman"/>
        </w:rPr>
        <w:t xml:space="preserve"> anglosajona. Así</w:t>
      </w:r>
      <w:r w:rsidR="00E66E21" w:rsidRPr="003E0B23">
        <w:rPr>
          <w:rFonts w:ascii="Verdana" w:hAnsi="Verdana" w:cs="Times New Roman"/>
        </w:rPr>
        <w:t>,</w:t>
      </w:r>
      <w:r w:rsidR="00AF4271" w:rsidRPr="003E0B23">
        <w:rPr>
          <w:rFonts w:ascii="Verdana" w:hAnsi="Verdana" w:cs="Times New Roman"/>
        </w:rPr>
        <w:t xml:space="preserve"> resulta sencillo identificar el tono y los motivos homiléticos</w:t>
      </w:r>
      <w:r w:rsidR="0053724E" w:rsidRPr="003E0B23">
        <w:rPr>
          <w:rFonts w:ascii="Verdana" w:hAnsi="Verdana" w:cs="Times New Roman"/>
        </w:rPr>
        <w:t>, es decir,</w:t>
      </w:r>
      <w:r w:rsidR="00E66E21" w:rsidRPr="003E0B23">
        <w:rPr>
          <w:rFonts w:ascii="Verdana" w:hAnsi="Verdana" w:cs="Times New Roman"/>
        </w:rPr>
        <w:t xml:space="preserve"> los </w:t>
      </w:r>
      <w:r w:rsidR="0053724E" w:rsidRPr="003E0B23">
        <w:rPr>
          <w:rFonts w:ascii="Verdana" w:hAnsi="Verdana" w:cs="Times New Roman"/>
        </w:rPr>
        <w:t xml:space="preserve">propios de </w:t>
      </w:r>
      <w:r w:rsidR="00586E98" w:rsidRPr="003E0B23">
        <w:rPr>
          <w:rFonts w:ascii="Verdana" w:hAnsi="Verdana" w:cs="Times New Roman"/>
        </w:rPr>
        <w:t>las homilías o sermones religiosos,</w:t>
      </w:r>
      <w:r w:rsidR="00AF4271" w:rsidRPr="003E0B23">
        <w:rPr>
          <w:rFonts w:ascii="Verdana" w:hAnsi="Verdana" w:cs="Times New Roman"/>
        </w:rPr>
        <w:t xml:space="preserve"> que presentan, </w:t>
      </w:r>
      <w:r w:rsidR="006014A1" w:rsidRPr="003E0B23">
        <w:rPr>
          <w:rFonts w:ascii="Verdana" w:hAnsi="Verdana" w:cs="Times New Roman"/>
        </w:rPr>
        <w:t>sobre todo</w:t>
      </w:r>
      <w:r w:rsidR="0053724E" w:rsidRPr="003E0B23">
        <w:rPr>
          <w:rFonts w:ascii="Verdana" w:hAnsi="Verdana" w:cs="Times New Roman"/>
        </w:rPr>
        <w:t xml:space="preserve">, </w:t>
      </w:r>
      <w:r w:rsidR="00474F8E" w:rsidRPr="003E0B23">
        <w:rPr>
          <w:rFonts w:ascii="Verdana" w:hAnsi="Verdana" w:cs="Times New Roman"/>
          <w:i/>
        </w:rPr>
        <w:t xml:space="preserve">El </w:t>
      </w:r>
      <w:r w:rsidR="002C74B8" w:rsidRPr="003E0B23">
        <w:rPr>
          <w:rFonts w:ascii="Verdana" w:hAnsi="Verdana" w:cs="Times New Roman"/>
          <w:i/>
        </w:rPr>
        <w:t>exiliado</w:t>
      </w:r>
      <w:r w:rsidR="0053724E" w:rsidRPr="003E0B23">
        <w:rPr>
          <w:rFonts w:ascii="Verdana" w:hAnsi="Verdana" w:cs="Times New Roman"/>
          <w:i/>
        </w:rPr>
        <w:t xml:space="preserve"> errante, y </w:t>
      </w:r>
      <w:r w:rsidR="00AF4271" w:rsidRPr="003E0B23">
        <w:rPr>
          <w:rFonts w:ascii="Verdana" w:hAnsi="Verdana" w:cs="Times New Roman"/>
          <w:i/>
        </w:rPr>
        <w:t xml:space="preserve">El </w:t>
      </w:r>
      <w:r w:rsidR="002C74B8" w:rsidRPr="003E0B23">
        <w:rPr>
          <w:rFonts w:ascii="Verdana" w:hAnsi="Verdana" w:cs="Times New Roman"/>
          <w:i/>
        </w:rPr>
        <w:t>marinero</w:t>
      </w:r>
      <w:r w:rsidR="00AF4271" w:rsidRPr="003E0B23">
        <w:rPr>
          <w:rFonts w:ascii="Verdana" w:hAnsi="Verdana" w:cs="Times New Roman"/>
        </w:rPr>
        <w:t xml:space="preserve">. </w:t>
      </w:r>
      <w:r w:rsidR="00575C58" w:rsidRPr="003E0B23">
        <w:rPr>
          <w:rFonts w:ascii="Verdana" w:hAnsi="Verdana" w:cs="Times New Roman"/>
        </w:rPr>
        <w:t>Regresaremos a esta observación más tarde.</w:t>
      </w:r>
    </w:p>
    <w:p w14:paraId="216E9CF3" w14:textId="6F502BC9" w:rsidR="00D94891" w:rsidRPr="003E0B23" w:rsidRDefault="007E1D69" w:rsidP="00AB57F5">
      <w:pPr>
        <w:spacing w:line="360" w:lineRule="auto"/>
        <w:ind w:firstLine="720"/>
        <w:jc w:val="both"/>
        <w:rPr>
          <w:rFonts w:ascii="Verdana" w:hAnsi="Verdana" w:cs="Times New Roman"/>
        </w:rPr>
      </w:pPr>
      <w:r w:rsidRPr="003E0B23">
        <w:rPr>
          <w:rFonts w:ascii="Verdana" w:hAnsi="Verdana" w:cs="Times New Roman"/>
        </w:rPr>
        <w:t>Recordemos</w:t>
      </w:r>
      <w:r w:rsidR="00E66E21" w:rsidRPr="003E0B23">
        <w:rPr>
          <w:rFonts w:ascii="Verdana" w:hAnsi="Verdana" w:cs="Times New Roman"/>
        </w:rPr>
        <w:t>,</w:t>
      </w:r>
      <w:r w:rsidRPr="003E0B23">
        <w:rPr>
          <w:rFonts w:ascii="Verdana" w:hAnsi="Verdana" w:cs="Times New Roman"/>
        </w:rPr>
        <w:t xml:space="preserve"> una vez más</w:t>
      </w:r>
      <w:r w:rsidR="00E66E21" w:rsidRPr="003E0B23">
        <w:rPr>
          <w:rFonts w:ascii="Verdana" w:hAnsi="Verdana" w:cs="Times New Roman"/>
        </w:rPr>
        <w:t>,</w:t>
      </w:r>
      <w:r w:rsidRPr="003E0B23">
        <w:rPr>
          <w:rFonts w:ascii="Verdana" w:hAnsi="Verdana" w:cs="Times New Roman"/>
        </w:rPr>
        <w:t xml:space="preserve"> que cuando hablamos de las elegías en inglés antiguo, nos referimos a un grupo de poemas originalmente compuestos por distintas voces, seguramente en distintos dialectos y en </w:t>
      </w:r>
      <w:r w:rsidR="006426E8" w:rsidRPr="003E0B23">
        <w:rPr>
          <w:rFonts w:ascii="Verdana" w:hAnsi="Verdana" w:cs="Times New Roman"/>
        </w:rPr>
        <w:t xml:space="preserve">varias </w:t>
      </w:r>
      <w:r w:rsidRPr="003E0B23">
        <w:rPr>
          <w:rFonts w:ascii="Verdana" w:hAnsi="Verdana" w:cs="Times New Roman"/>
        </w:rPr>
        <w:t xml:space="preserve">regiones </w:t>
      </w:r>
      <w:r w:rsidR="003616AB" w:rsidRPr="003E0B23">
        <w:rPr>
          <w:rFonts w:ascii="Verdana" w:hAnsi="Verdana" w:cs="Times New Roman"/>
        </w:rPr>
        <w:t>de la I</w:t>
      </w:r>
      <w:r w:rsidRPr="003E0B23">
        <w:rPr>
          <w:rFonts w:ascii="Verdana" w:hAnsi="Verdana" w:cs="Times New Roman"/>
        </w:rPr>
        <w:t xml:space="preserve">nglaterra </w:t>
      </w:r>
      <w:r w:rsidR="00C87041" w:rsidRPr="003E0B23">
        <w:rPr>
          <w:rFonts w:ascii="Verdana" w:hAnsi="Verdana" w:cs="Times New Roman"/>
        </w:rPr>
        <w:t>de la alta edad media</w:t>
      </w:r>
      <w:r w:rsidRPr="003E0B23">
        <w:rPr>
          <w:rFonts w:ascii="Verdana" w:hAnsi="Verdana" w:cs="Times New Roman"/>
        </w:rPr>
        <w:t xml:space="preserve">. En cuanto a su género, como acabamos de ver,  la crítica literaria agrupa una serie de poemas en el </w:t>
      </w:r>
      <w:r w:rsidR="001F08F9" w:rsidRPr="003E0B23">
        <w:rPr>
          <w:rFonts w:ascii="Verdana" w:hAnsi="Verdana" w:cs="Times New Roman"/>
          <w:i/>
        </w:rPr>
        <w:t>Libro de Exeter</w:t>
      </w:r>
      <w:r w:rsidRPr="003E0B23">
        <w:rPr>
          <w:rFonts w:ascii="Verdana" w:hAnsi="Verdana" w:cs="Times New Roman"/>
        </w:rPr>
        <w:t xml:space="preserve"> bajo </w:t>
      </w:r>
      <w:r w:rsidR="00821862" w:rsidRPr="003E0B23">
        <w:rPr>
          <w:rFonts w:ascii="Verdana" w:hAnsi="Verdana" w:cs="Times New Roman"/>
        </w:rPr>
        <w:t xml:space="preserve">la denominación de </w:t>
      </w:r>
      <w:r w:rsidRPr="003E0B23">
        <w:rPr>
          <w:rFonts w:ascii="Verdana" w:hAnsi="Verdana" w:cs="Times New Roman"/>
        </w:rPr>
        <w:t xml:space="preserve">“elegía”, fundamentalmente porque </w:t>
      </w:r>
      <w:r w:rsidR="006426E8" w:rsidRPr="003E0B23">
        <w:rPr>
          <w:rFonts w:ascii="Verdana" w:hAnsi="Verdana" w:cs="Times New Roman"/>
        </w:rPr>
        <w:t xml:space="preserve">se encuentran </w:t>
      </w:r>
      <w:r w:rsidRPr="003E0B23">
        <w:rPr>
          <w:rFonts w:ascii="Verdana" w:hAnsi="Verdana" w:cs="Times New Roman"/>
        </w:rPr>
        <w:t>en el mismo manuscrito</w:t>
      </w:r>
      <w:r w:rsidR="006426E8" w:rsidRPr="003E0B23">
        <w:rPr>
          <w:rFonts w:ascii="Verdana" w:hAnsi="Verdana" w:cs="Times New Roman"/>
        </w:rPr>
        <w:t xml:space="preserve"> y comparten ciertas características,</w:t>
      </w:r>
      <w:r w:rsidRPr="003E0B23">
        <w:rPr>
          <w:rFonts w:ascii="Verdana" w:hAnsi="Verdana" w:cs="Times New Roman"/>
        </w:rPr>
        <w:t xml:space="preserve"> si bien</w:t>
      </w:r>
      <w:r w:rsidR="00821862" w:rsidRPr="003E0B23">
        <w:rPr>
          <w:rFonts w:ascii="Verdana" w:hAnsi="Verdana" w:cs="Times New Roman"/>
        </w:rPr>
        <w:t xml:space="preserve"> dichos textos</w:t>
      </w:r>
      <w:r w:rsidRPr="003E0B23">
        <w:rPr>
          <w:rFonts w:ascii="Verdana" w:hAnsi="Verdana" w:cs="Times New Roman"/>
        </w:rPr>
        <w:t xml:space="preserve"> no</w:t>
      </w:r>
      <w:r w:rsidR="006426E8" w:rsidRPr="003E0B23">
        <w:rPr>
          <w:rFonts w:ascii="Verdana" w:hAnsi="Verdana" w:cs="Times New Roman"/>
        </w:rPr>
        <w:t xml:space="preserve"> </w:t>
      </w:r>
      <w:r w:rsidR="00821862" w:rsidRPr="003E0B23">
        <w:rPr>
          <w:rFonts w:ascii="Verdana" w:hAnsi="Verdana" w:cs="Times New Roman"/>
        </w:rPr>
        <w:t xml:space="preserve">aparecen </w:t>
      </w:r>
      <w:r w:rsidR="00B515DD" w:rsidRPr="003E0B23">
        <w:rPr>
          <w:rFonts w:ascii="Verdana" w:hAnsi="Verdana" w:cs="Times New Roman"/>
        </w:rPr>
        <w:t>de manera seguida</w:t>
      </w:r>
      <w:r w:rsidR="006426E8" w:rsidRPr="003E0B23">
        <w:rPr>
          <w:rFonts w:ascii="Verdana" w:hAnsi="Verdana" w:cs="Times New Roman"/>
        </w:rPr>
        <w:t xml:space="preserve"> en el propio códice</w:t>
      </w:r>
      <w:r w:rsidR="006014A1" w:rsidRPr="003E0B23">
        <w:rPr>
          <w:rFonts w:ascii="Verdana" w:hAnsi="Verdana" w:cs="Times New Roman"/>
        </w:rPr>
        <w:t>,</w:t>
      </w:r>
      <w:r w:rsidR="006426E8" w:rsidRPr="003E0B23">
        <w:rPr>
          <w:rFonts w:ascii="Verdana" w:hAnsi="Verdana" w:cs="Times New Roman"/>
        </w:rPr>
        <w:t xml:space="preserve"> ni existe un consenso </w:t>
      </w:r>
      <w:r w:rsidR="00821862" w:rsidRPr="003E0B23">
        <w:rPr>
          <w:rFonts w:ascii="Verdana" w:hAnsi="Verdana" w:cs="Times New Roman"/>
        </w:rPr>
        <w:t>absoluto</w:t>
      </w:r>
      <w:r w:rsidR="006426E8" w:rsidRPr="003E0B23">
        <w:rPr>
          <w:rFonts w:ascii="Verdana" w:hAnsi="Verdana" w:cs="Times New Roman"/>
        </w:rPr>
        <w:t xml:space="preserve"> </w:t>
      </w:r>
      <w:r w:rsidR="00E66E21" w:rsidRPr="003E0B23">
        <w:rPr>
          <w:rFonts w:ascii="Verdana" w:hAnsi="Verdana" w:cs="Times New Roman"/>
        </w:rPr>
        <w:t xml:space="preserve">sobre </w:t>
      </w:r>
      <w:r w:rsidR="006426E8" w:rsidRPr="003E0B23">
        <w:rPr>
          <w:rFonts w:ascii="Verdana" w:hAnsi="Verdana" w:cs="Times New Roman"/>
        </w:rPr>
        <w:t>cuán</w:t>
      </w:r>
      <w:r w:rsidR="00821862" w:rsidRPr="003E0B23">
        <w:rPr>
          <w:rFonts w:ascii="Verdana" w:hAnsi="Verdana" w:cs="Times New Roman"/>
        </w:rPr>
        <w:t xml:space="preserve">tos poemas han de </w:t>
      </w:r>
      <w:r w:rsidR="00C31ADF" w:rsidRPr="003E0B23">
        <w:rPr>
          <w:rFonts w:ascii="Verdana" w:hAnsi="Verdana" w:cs="Times New Roman"/>
        </w:rPr>
        <w:t>agrupar</w:t>
      </w:r>
      <w:r w:rsidR="00821862" w:rsidRPr="003E0B23">
        <w:rPr>
          <w:rFonts w:ascii="Verdana" w:hAnsi="Verdana" w:cs="Times New Roman"/>
        </w:rPr>
        <w:t xml:space="preserve">se </w:t>
      </w:r>
      <w:r w:rsidR="00C31ADF" w:rsidRPr="003E0B23">
        <w:rPr>
          <w:rFonts w:ascii="Verdana" w:hAnsi="Verdana" w:cs="Times New Roman"/>
        </w:rPr>
        <w:t>bajo esta etiqueta</w:t>
      </w:r>
      <w:r w:rsidR="00821862" w:rsidRPr="003E0B23">
        <w:rPr>
          <w:rFonts w:ascii="Verdana" w:hAnsi="Verdana" w:cs="Times New Roman"/>
        </w:rPr>
        <w:t xml:space="preserve">. </w:t>
      </w:r>
      <w:r w:rsidR="00DF5AA2" w:rsidRPr="003E0B23">
        <w:rPr>
          <w:rFonts w:ascii="Verdana" w:hAnsi="Verdana" w:cs="Times New Roman"/>
        </w:rPr>
        <w:t xml:space="preserve">Después de todo la </w:t>
      </w:r>
      <w:r w:rsidR="00C31ADF" w:rsidRPr="003E0B23">
        <w:rPr>
          <w:rFonts w:ascii="Verdana" w:hAnsi="Verdana" w:cs="Times New Roman"/>
        </w:rPr>
        <w:t>identificación de estos textos como elegíacos</w:t>
      </w:r>
      <w:r w:rsidR="00DF5AA2" w:rsidRPr="003E0B23">
        <w:rPr>
          <w:rFonts w:ascii="Verdana" w:hAnsi="Verdana" w:cs="Times New Roman"/>
        </w:rPr>
        <w:t xml:space="preserve"> se proyecta desde la Inglaterra decimonónica hacia un pasado medieval imaginado en sintonía con una visión romántica del individuo y la naturaleza.</w:t>
      </w:r>
    </w:p>
    <w:p w14:paraId="216307B2" w14:textId="3A83A271" w:rsidR="00F76A9E" w:rsidRPr="003E0B23" w:rsidRDefault="006F596D" w:rsidP="00AB57F5">
      <w:pPr>
        <w:spacing w:line="360" w:lineRule="auto"/>
        <w:ind w:firstLine="720"/>
        <w:jc w:val="both"/>
        <w:rPr>
          <w:rFonts w:ascii="Verdana" w:hAnsi="Verdana" w:cs="Times New Roman"/>
        </w:rPr>
      </w:pPr>
      <w:r w:rsidRPr="003E0B23">
        <w:rPr>
          <w:rFonts w:ascii="Verdana" w:hAnsi="Verdana" w:cs="Times New Roman"/>
        </w:rPr>
        <w:t xml:space="preserve">En nuestro caso incluimos </w:t>
      </w:r>
      <w:r w:rsidR="00E66E21" w:rsidRPr="003E0B23">
        <w:rPr>
          <w:rFonts w:ascii="Verdana" w:hAnsi="Verdana" w:cs="Times New Roman"/>
        </w:rPr>
        <w:t>en este volumen</w:t>
      </w:r>
      <w:r w:rsidR="00DF5AA2" w:rsidRPr="003E0B23">
        <w:rPr>
          <w:rFonts w:ascii="Verdana" w:hAnsi="Verdana" w:cs="Times New Roman"/>
        </w:rPr>
        <w:t xml:space="preserve"> </w:t>
      </w:r>
      <w:r w:rsidRPr="003E0B23">
        <w:rPr>
          <w:rFonts w:ascii="Verdana" w:hAnsi="Verdana" w:cs="Times New Roman"/>
        </w:rPr>
        <w:t>siete</w:t>
      </w:r>
      <w:r w:rsidR="00DF5AA2" w:rsidRPr="003E0B23">
        <w:rPr>
          <w:rFonts w:ascii="Verdana" w:hAnsi="Verdana" w:cs="Times New Roman"/>
        </w:rPr>
        <w:t xml:space="preserve"> poemas</w:t>
      </w:r>
      <w:r w:rsidR="00FA22B7" w:rsidRPr="003E0B23">
        <w:rPr>
          <w:rFonts w:ascii="Verdana" w:hAnsi="Verdana" w:cs="Times New Roman"/>
        </w:rPr>
        <w:t xml:space="preserve">: </w:t>
      </w:r>
      <w:r w:rsidR="0053724E" w:rsidRPr="003E0B23">
        <w:rPr>
          <w:rFonts w:ascii="Verdana" w:hAnsi="Verdana" w:cs="Times New Roman"/>
          <w:i/>
        </w:rPr>
        <w:t xml:space="preserve">El exiliado errante, </w:t>
      </w:r>
      <w:r w:rsidR="00C31ADF" w:rsidRPr="003E0B23">
        <w:rPr>
          <w:rFonts w:ascii="Verdana" w:hAnsi="Verdana" w:cs="Times New Roman"/>
          <w:i/>
        </w:rPr>
        <w:t xml:space="preserve">El </w:t>
      </w:r>
      <w:r w:rsidR="00FA22B7" w:rsidRPr="003E0B23">
        <w:rPr>
          <w:rFonts w:ascii="Verdana" w:hAnsi="Verdana" w:cs="Times New Roman"/>
          <w:i/>
        </w:rPr>
        <w:t>marinero, Deor, Wulf y Ea</w:t>
      </w:r>
      <w:r w:rsidR="00703FC1" w:rsidRPr="003E0B23">
        <w:rPr>
          <w:rFonts w:ascii="Verdana" w:hAnsi="Verdana" w:cs="Times New Roman"/>
          <w:i/>
        </w:rPr>
        <w:t xml:space="preserve">dwacer, </w:t>
      </w:r>
      <w:r w:rsidR="00C31ADF" w:rsidRPr="003E0B23">
        <w:rPr>
          <w:rFonts w:ascii="Verdana" w:hAnsi="Verdana" w:cs="Times New Roman"/>
          <w:i/>
        </w:rPr>
        <w:t xml:space="preserve">El lamento </w:t>
      </w:r>
      <w:r w:rsidR="0053724E" w:rsidRPr="003E0B23">
        <w:rPr>
          <w:rFonts w:ascii="Verdana" w:hAnsi="Verdana" w:cs="Times New Roman"/>
          <w:i/>
        </w:rPr>
        <w:t xml:space="preserve">de la esposa, </w:t>
      </w:r>
      <w:r w:rsidR="00703FC1" w:rsidRPr="003E0B23">
        <w:rPr>
          <w:rFonts w:ascii="Verdana" w:hAnsi="Verdana" w:cs="Times New Roman"/>
          <w:i/>
        </w:rPr>
        <w:t>El mensaje del ama</w:t>
      </w:r>
      <w:r w:rsidRPr="003E0B23">
        <w:rPr>
          <w:rFonts w:ascii="Verdana" w:hAnsi="Verdana" w:cs="Times New Roman"/>
          <w:i/>
        </w:rPr>
        <w:t>do</w:t>
      </w:r>
      <w:r w:rsidR="000C3267" w:rsidRPr="003E0B23">
        <w:rPr>
          <w:rFonts w:ascii="Verdana" w:hAnsi="Verdana" w:cs="Times New Roman"/>
        </w:rPr>
        <w:t>,</w:t>
      </w:r>
      <w:r w:rsidR="00C31ADF" w:rsidRPr="003E0B23">
        <w:rPr>
          <w:rFonts w:ascii="Verdana" w:hAnsi="Verdana" w:cs="Times New Roman"/>
          <w:i/>
        </w:rPr>
        <w:t xml:space="preserve"> </w:t>
      </w:r>
      <w:r w:rsidR="00C31ADF" w:rsidRPr="003E0B23">
        <w:rPr>
          <w:rFonts w:ascii="Verdana" w:hAnsi="Verdana" w:cs="Times New Roman"/>
        </w:rPr>
        <w:t>y</w:t>
      </w:r>
      <w:r w:rsidRPr="003E0B23">
        <w:rPr>
          <w:rFonts w:ascii="Verdana" w:hAnsi="Verdana" w:cs="Times New Roman"/>
          <w:i/>
        </w:rPr>
        <w:t xml:space="preserve"> </w:t>
      </w:r>
      <w:r w:rsidR="00C31ADF" w:rsidRPr="003E0B23">
        <w:rPr>
          <w:rFonts w:ascii="Verdana" w:hAnsi="Verdana" w:cs="Times New Roman"/>
          <w:i/>
        </w:rPr>
        <w:t>La ruina</w:t>
      </w:r>
      <w:r w:rsidRPr="003E0B23">
        <w:rPr>
          <w:rFonts w:ascii="Verdana" w:hAnsi="Verdana" w:cs="Times New Roman"/>
        </w:rPr>
        <w:t>.</w:t>
      </w:r>
      <w:r w:rsidR="00FA22B7" w:rsidRPr="003E0B23">
        <w:rPr>
          <w:rFonts w:ascii="Verdana" w:hAnsi="Verdana" w:cs="Times New Roman"/>
        </w:rPr>
        <w:t xml:space="preserve"> </w:t>
      </w:r>
      <w:r w:rsidR="00B515DD" w:rsidRPr="003E0B23">
        <w:rPr>
          <w:rFonts w:ascii="Verdana" w:hAnsi="Verdana" w:cs="Times New Roman"/>
        </w:rPr>
        <w:t>Otros</w:t>
      </w:r>
      <w:r w:rsidR="001F08F9" w:rsidRPr="003E0B23">
        <w:rPr>
          <w:rFonts w:ascii="Verdana" w:hAnsi="Verdana" w:cs="Times New Roman"/>
        </w:rPr>
        <w:t>,</w:t>
      </w:r>
      <w:r w:rsidR="00B515DD" w:rsidRPr="003E0B23">
        <w:rPr>
          <w:rFonts w:ascii="Verdana" w:hAnsi="Verdana" w:cs="Times New Roman"/>
        </w:rPr>
        <w:t xml:space="preserve"> en el pasado</w:t>
      </w:r>
      <w:r w:rsidR="001F08F9" w:rsidRPr="003E0B23">
        <w:rPr>
          <w:rFonts w:ascii="Verdana" w:hAnsi="Verdana" w:cs="Times New Roman"/>
        </w:rPr>
        <w:t>,</w:t>
      </w:r>
      <w:r w:rsidR="00B515DD" w:rsidRPr="003E0B23">
        <w:rPr>
          <w:rFonts w:ascii="Verdana" w:hAnsi="Verdana" w:cs="Times New Roman"/>
        </w:rPr>
        <w:t xml:space="preserve"> han advertido los rasgos definitorios de este corpus en tan pocos como dos textos</w:t>
      </w:r>
      <w:r w:rsidR="001F08F9" w:rsidRPr="003E0B23">
        <w:rPr>
          <w:rFonts w:ascii="Verdana" w:hAnsi="Verdana" w:cs="Times New Roman"/>
        </w:rPr>
        <w:t>,</w:t>
      </w:r>
      <w:r w:rsidR="00B515DD" w:rsidRPr="003E0B23">
        <w:rPr>
          <w:rFonts w:ascii="Verdana" w:hAnsi="Verdana" w:cs="Times New Roman"/>
        </w:rPr>
        <w:t xml:space="preserve"> o en </w:t>
      </w:r>
      <w:r w:rsidR="00981A25" w:rsidRPr="003E0B23">
        <w:rPr>
          <w:rFonts w:ascii="Verdana" w:hAnsi="Verdana" w:cs="Times New Roman"/>
        </w:rPr>
        <w:t>tantos como</w:t>
      </w:r>
      <w:r w:rsidR="00B515DD" w:rsidRPr="003E0B23">
        <w:rPr>
          <w:rFonts w:ascii="Verdana" w:hAnsi="Verdana" w:cs="Times New Roman"/>
        </w:rPr>
        <w:t xml:space="preserve"> catorce. No han </w:t>
      </w:r>
      <w:r w:rsidR="00981A25" w:rsidRPr="003E0B23">
        <w:rPr>
          <w:rFonts w:ascii="Verdana" w:hAnsi="Verdana" w:cs="Times New Roman"/>
        </w:rPr>
        <w:t>faltado</w:t>
      </w:r>
      <w:r w:rsidR="00D94891" w:rsidRPr="003E0B23">
        <w:rPr>
          <w:rFonts w:ascii="Verdana" w:hAnsi="Verdana" w:cs="Times New Roman"/>
        </w:rPr>
        <w:t xml:space="preserve"> </w:t>
      </w:r>
      <w:r w:rsidR="000826F8" w:rsidRPr="003E0B23">
        <w:rPr>
          <w:rFonts w:ascii="Verdana" w:hAnsi="Verdana" w:cs="Times New Roman"/>
        </w:rPr>
        <w:t>por su parte</w:t>
      </w:r>
      <w:r w:rsidR="00B515DD" w:rsidRPr="003E0B23">
        <w:rPr>
          <w:rFonts w:ascii="Verdana" w:hAnsi="Verdana" w:cs="Times New Roman"/>
        </w:rPr>
        <w:t xml:space="preserve"> los académicos que se han resistido a la categorización de esta poesía como </w:t>
      </w:r>
      <w:r w:rsidR="000826F8" w:rsidRPr="003E0B23">
        <w:rPr>
          <w:rFonts w:ascii="Verdana" w:hAnsi="Verdana" w:cs="Times New Roman"/>
        </w:rPr>
        <w:t>“</w:t>
      </w:r>
      <w:r w:rsidR="00B515DD" w:rsidRPr="003E0B23">
        <w:rPr>
          <w:rFonts w:ascii="Verdana" w:hAnsi="Verdana" w:cs="Times New Roman"/>
        </w:rPr>
        <w:t>elegíaca</w:t>
      </w:r>
      <w:r w:rsidR="000826F8" w:rsidRPr="003E0B23">
        <w:rPr>
          <w:rFonts w:ascii="Verdana" w:hAnsi="Verdana" w:cs="Times New Roman"/>
        </w:rPr>
        <w:t>”</w:t>
      </w:r>
      <w:r w:rsidR="00B515DD" w:rsidRPr="003E0B23">
        <w:rPr>
          <w:rFonts w:ascii="Verdana" w:hAnsi="Verdana" w:cs="Times New Roman"/>
        </w:rPr>
        <w:t xml:space="preserve"> y que han sugerido diversas etiquetas</w:t>
      </w:r>
      <w:r w:rsidR="000826F8" w:rsidRPr="003E0B23">
        <w:rPr>
          <w:rFonts w:ascii="Verdana" w:hAnsi="Verdana" w:cs="Times New Roman"/>
        </w:rPr>
        <w:t xml:space="preserve"> alternativas</w:t>
      </w:r>
      <w:r w:rsidR="00F76A9E" w:rsidRPr="003E0B23">
        <w:rPr>
          <w:rFonts w:ascii="Verdana" w:hAnsi="Verdana" w:cs="Times New Roman"/>
        </w:rPr>
        <w:t>,</w:t>
      </w:r>
      <w:r w:rsidR="000826F8" w:rsidRPr="003E0B23">
        <w:rPr>
          <w:rFonts w:ascii="Verdana" w:hAnsi="Verdana" w:cs="Times New Roman"/>
        </w:rPr>
        <w:t xml:space="preserve"> </w:t>
      </w:r>
      <w:r w:rsidR="00B515DD" w:rsidRPr="003E0B23">
        <w:rPr>
          <w:rFonts w:ascii="Verdana" w:hAnsi="Verdana" w:cs="Times New Roman"/>
        </w:rPr>
        <w:t>siendo quizá la más popular la de “poes</w:t>
      </w:r>
      <w:r w:rsidR="000826F8" w:rsidRPr="003E0B23">
        <w:rPr>
          <w:rFonts w:ascii="Verdana" w:hAnsi="Verdana" w:cs="Times New Roman"/>
        </w:rPr>
        <w:t xml:space="preserve">ía lírica”. </w:t>
      </w:r>
      <w:r w:rsidR="0087505A" w:rsidRPr="003E0B23">
        <w:rPr>
          <w:rFonts w:ascii="Verdana" w:hAnsi="Verdana" w:cs="Times New Roman"/>
        </w:rPr>
        <w:t xml:space="preserve">Nosotros optamos por la denominación “elegía” dada su utilidad para agrupar a un conjunto de textos que Greenfield definió de forma </w:t>
      </w:r>
      <w:r w:rsidR="00C31ADF" w:rsidRPr="003E0B23">
        <w:rPr>
          <w:rFonts w:ascii="Verdana" w:hAnsi="Verdana" w:cs="Times New Roman"/>
        </w:rPr>
        <w:t>singular</w:t>
      </w:r>
      <w:r w:rsidR="0087505A" w:rsidRPr="003E0B23">
        <w:rPr>
          <w:rFonts w:ascii="Verdana" w:hAnsi="Verdana" w:cs="Times New Roman"/>
        </w:rPr>
        <w:t xml:space="preserve"> com</w:t>
      </w:r>
      <w:r w:rsidR="00575C58" w:rsidRPr="003E0B23">
        <w:rPr>
          <w:rFonts w:ascii="Verdana" w:hAnsi="Verdana" w:cs="Times New Roman"/>
        </w:rPr>
        <w:t>o “un poema relativamente corto</w:t>
      </w:r>
      <w:r w:rsidR="0087505A" w:rsidRPr="003E0B23">
        <w:rPr>
          <w:rFonts w:ascii="Verdana" w:hAnsi="Verdana" w:cs="Times New Roman"/>
        </w:rPr>
        <w:t>,</w:t>
      </w:r>
      <w:r w:rsidR="00575C58" w:rsidRPr="003E0B23">
        <w:rPr>
          <w:rFonts w:ascii="Verdana" w:hAnsi="Verdana" w:cs="Times New Roman"/>
        </w:rPr>
        <w:t xml:space="preserve"> </w:t>
      </w:r>
      <w:r w:rsidR="0087505A" w:rsidRPr="003E0B23">
        <w:rPr>
          <w:rFonts w:ascii="Verdana" w:hAnsi="Verdana" w:cs="Times New Roman"/>
        </w:rPr>
        <w:t xml:space="preserve">dramático o reflexivo, que encarna un patrón que contrasta la pérdida y el consuelo, </w:t>
      </w:r>
      <w:r w:rsidR="00D94891" w:rsidRPr="003E0B23">
        <w:rPr>
          <w:rFonts w:ascii="Verdana" w:hAnsi="Verdana" w:cs="Times New Roman"/>
        </w:rPr>
        <w:t xml:space="preserve">que está </w:t>
      </w:r>
      <w:r w:rsidR="0087505A" w:rsidRPr="003E0B23">
        <w:rPr>
          <w:rFonts w:ascii="Verdana" w:hAnsi="Verdana" w:cs="Times New Roman"/>
        </w:rPr>
        <w:t xml:space="preserve">ostensiblemente basado en una experiencia u observación personal, y que expresa una actitud hacia esa experiencia”. </w:t>
      </w:r>
      <w:r w:rsidR="00575C58" w:rsidRPr="003E0B23">
        <w:rPr>
          <w:rFonts w:ascii="Verdana" w:hAnsi="Verdana" w:cs="Times New Roman"/>
        </w:rPr>
        <w:t>En la defin</w:t>
      </w:r>
      <w:r w:rsidR="003059E3" w:rsidRPr="003E0B23">
        <w:rPr>
          <w:rFonts w:ascii="Verdana" w:hAnsi="Verdana" w:cs="Times New Roman"/>
        </w:rPr>
        <w:t>ición de Greenfield, que subraya lo reflexivo y personal de este tipo de poesía, puede uno intuir la preocupación de los poetas anglosajones y de su audiencia por la agitación de los estados mentales y la necesidad de buscar en la memoria y el recuerdo no sólo consuelo</w:t>
      </w:r>
      <w:r w:rsidR="00063295" w:rsidRPr="003E0B23">
        <w:rPr>
          <w:rFonts w:ascii="Verdana" w:hAnsi="Verdana" w:cs="Times New Roman"/>
        </w:rPr>
        <w:t>,</w:t>
      </w:r>
      <w:r w:rsidR="003059E3" w:rsidRPr="003E0B23">
        <w:rPr>
          <w:rFonts w:ascii="Verdana" w:hAnsi="Verdana" w:cs="Times New Roman"/>
        </w:rPr>
        <w:t xml:space="preserve"> sino también un cierto aislamiento (sub) consciente de las circunstancias que rodean al individuo. No es de extrañar que muchos hayan analizado en las elegías diversos aspectos de las reacciones de la psi</w:t>
      </w:r>
      <w:r w:rsidR="000629DC" w:rsidRPr="003E0B23">
        <w:rPr>
          <w:rFonts w:ascii="Verdana" w:hAnsi="Verdana" w:cs="Times New Roman"/>
        </w:rPr>
        <w:t xml:space="preserve">que humana ante la adversidad, </w:t>
      </w:r>
      <w:r w:rsidR="003059E3" w:rsidRPr="003E0B23">
        <w:rPr>
          <w:rFonts w:ascii="Verdana" w:hAnsi="Verdana" w:cs="Times New Roman"/>
        </w:rPr>
        <w:t>el pesar</w:t>
      </w:r>
      <w:r w:rsidR="0053724E" w:rsidRPr="003E0B23">
        <w:rPr>
          <w:rFonts w:ascii="Verdana" w:hAnsi="Verdana" w:cs="Times New Roman"/>
        </w:rPr>
        <w:t>,</w:t>
      </w:r>
      <w:r w:rsidR="000629DC" w:rsidRPr="003E0B23">
        <w:rPr>
          <w:rFonts w:ascii="Verdana" w:hAnsi="Verdana" w:cs="Times New Roman"/>
        </w:rPr>
        <w:t xml:space="preserve"> y el inexorable paso del tiempo</w:t>
      </w:r>
      <w:r w:rsidR="003059E3" w:rsidRPr="003E0B23">
        <w:rPr>
          <w:rFonts w:ascii="Verdana" w:hAnsi="Verdana" w:cs="Times New Roman"/>
        </w:rPr>
        <w:t xml:space="preserve">.  </w:t>
      </w:r>
    </w:p>
    <w:p w14:paraId="682177E3" w14:textId="1B4546C6" w:rsidR="00F76A9E" w:rsidRPr="003E0B23" w:rsidRDefault="00C31ADF" w:rsidP="00AB57F5">
      <w:pPr>
        <w:spacing w:line="360" w:lineRule="auto"/>
        <w:ind w:firstLine="720"/>
        <w:jc w:val="both"/>
        <w:rPr>
          <w:rFonts w:ascii="Verdana" w:hAnsi="Verdana" w:cs="Times New Roman"/>
        </w:rPr>
      </w:pPr>
      <w:r w:rsidRPr="003E0B23">
        <w:rPr>
          <w:rFonts w:ascii="Verdana" w:hAnsi="Verdana" w:cs="Times New Roman"/>
        </w:rPr>
        <w:t>Por otro lado, y si nos fijamos</w:t>
      </w:r>
      <w:r w:rsidR="00F9747C" w:rsidRPr="003E0B23">
        <w:rPr>
          <w:rFonts w:ascii="Verdana" w:hAnsi="Verdana" w:cs="Times New Roman"/>
        </w:rPr>
        <w:t xml:space="preserve"> una vez más</w:t>
      </w:r>
      <w:r w:rsidRPr="003E0B23">
        <w:rPr>
          <w:rFonts w:ascii="Verdana" w:hAnsi="Verdana" w:cs="Times New Roman"/>
        </w:rPr>
        <w:t xml:space="preserve"> en la fecha de composición del manuscrito</w:t>
      </w:r>
      <w:r w:rsidR="00F9747C" w:rsidRPr="003E0B23">
        <w:rPr>
          <w:rFonts w:ascii="Verdana" w:hAnsi="Verdana" w:cs="Times New Roman"/>
        </w:rPr>
        <w:t>,</w:t>
      </w:r>
      <w:r w:rsidRPr="003E0B23">
        <w:rPr>
          <w:rFonts w:ascii="Verdana" w:hAnsi="Verdana" w:cs="Times New Roman"/>
        </w:rPr>
        <w:t xml:space="preserve"> </w:t>
      </w:r>
      <w:r w:rsidR="00F9747C" w:rsidRPr="003E0B23">
        <w:rPr>
          <w:rFonts w:ascii="Verdana" w:hAnsi="Verdana" w:cs="Times New Roman"/>
        </w:rPr>
        <w:t>hacia</w:t>
      </w:r>
      <w:r w:rsidRPr="003E0B23">
        <w:rPr>
          <w:rFonts w:ascii="Verdana" w:hAnsi="Verdana" w:cs="Times New Roman"/>
        </w:rPr>
        <w:t xml:space="preserve"> la segunda mitad del siglo X, habría que destacar las preocupaciones propias que </w:t>
      </w:r>
      <w:r w:rsidR="00063295" w:rsidRPr="003E0B23">
        <w:rPr>
          <w:rFonts w:ascii="Verdana" w:hAnsi="Verdana" w:cs="Times New Roman"/>
        </w:rPr>
        <w:t>hab</w:t>
      </w:r>
      <w:r w:rsidR="00F9747C" w:rsidRPr="003E0B23">
        <w:rPr>
          <w:rFonts w:ascii="Verdana" w:hAnsi="Verdana" w:cs="Times New Roman"/>
        </w:rPr>
        <w:t xml:space="preserve">ía traído consigo </w:t>
      </w:r>
      <w:r w:rsidRPr="003E0B23">
        <w:rPr>
          <w:rFonts w:ascii="Verdana" w:hAnsi="Verdana" w:cs="Times New Roman"/>
        </w:rPr>
        <w:t>la llegada de un nuevo milenio, circunstancia que no han obviado</w:t>
      </w:r>
      <w:r w:rsidR="003059E3" w:rsidRPr="003E0B23">
        <w:rPr>
          <w:rFonts w:ascii="Verdana" w:hAnsi="Verdana" w:cs="Times New Roman"/>
        </w:rPr>
        <w:t xml:space="preserve"> </w:t>
      </w:r>
      <w:r w:rsidR="0053724E" w:rsidRPr="003E0B23">
        <w:rPr>
          <w:rFonts w:ascii="Verdana" w:hAnsi="Verdana" w:cs="Times New Roman"/>
        </w:rPr>
        <w:t>los estudiosos, no só</w:t>
      </w:r>
      <w:r w:rsidRPr="003E0B23">
        <w:rPr>
          <w:rFonts w:ascii="Verdana" w:hAnsi="Verdana" w:cs="Times New Roman"/>
        </w:rPr>
        <w:t>lo de las elegías</w:t>
      </w:r>
      <w:r w:rsidR="0053724E" w:rsidRPr="003E0B23">
        <w:rPr>
          <w:rFonts w:ascii="Verdana" w:hAnsi="Verdana" w:cs="Times New Roman"/>
        </w:rPr>
        <w:t>,</w:t>
      </w:r>
      <w:r w:rsidRPr="003E0B23">
        <w:rPr>
          <w:rFonts w:ascii="Verdana" w:hAnsi="Verdana" w:cs="Times New Roman"/>
        </w:rPr>
        <w:t xml:space="preserve"> sino también</w:t>
      </w:r>
      <w:r w:rsidR="003059E3" w:rsidRPr="003E0B23">
        <w:rPr>
          <w:rFonts w:ascii="Verdana" w:hAnsi="Verdana" w:cs="Times New Roman"/>
        </w:rPr>
        <w:t xml:space="preserve"> </w:t>
      </w:r>
      <w:r w:rsidR="00F9747C" w:rsidRPr="003E0B23">
        <w:rPr>
          <w:rFonts w:ascii="Verdana" w:hAnsi="Verdana" w:cs="Times New Roman"/>
        </w:rPr>
        <w:t>de todo e</w:t>
      </w:r>
      <w:r w:rsidR="00063295" w:rsidRPr="003E0B23">
        <w:rPr>
          <w:rFonts w:ascii="Verdana" w:hAnsi="Verdana" w:cs="Times New Roman"/>
        </w:rPr>
        <w:t xml:space="preserve">l corpus literario anglosajón. </w:t>
      </w:r>
      <w:r w:rsidR="00F9747C" w:rsidRPr="003E0B23">
        <w:rPr>
          <w:rFonts w:ascii="Verdana" w:hAnsi="Verdana" w:cs="Times New Roman"/>
        </w:rPr>
        <w:t>Difícilmente se puede imaginar un contexto histórico más apropiado para la producción d</w:t>
      </w:r>
      <w:r w:rsidR="00063295" w:rsidRPr="003E0B23">
        <w:rPr>
          <w:rFonts w:ascii="Verdana" w:hAnsi="Verdana" w:cs="Times New Roman"/>
        </w:rPr>
        <w:t>e textos que se plantea</w:t>
      </w:r>
      <w:r w:rsidR="00F9747C" w:rsidRPr="003E0B23">
        <w:rPr>
          <w:rFonts w:ascii="Verdana" w:hAnsi="Verdana" w:cs="Times New Roman"/>
        </w:rPr>
        <w:t xml:space="preserve">n la naturaleza misma del tiempo, </w:t>
      </w:r>
      <w:r w:rsidR="00063295" w:rsidRPr="003E0B23">
        <w:rPr>
          <w:rFonts w:ascii="Verdana" w:hAnsi="Verdana" w:cs="Times New Roman"/>
        </w:rPr>
        <w:t xml:space="preserve">tanto </w:t>
      </w:r>
      <w:r w:rsidR="00F9747C" w:rsidRPr="003E0B23">
        <w:rPr>
          <w:rFonts w:ascii="Verdana" w:hAnsi="Verdana" w:cs="Times New Roman"/>
        </w:rPr>
        <w:t xml:space="preserve">de su paso constante, </w:t>
      </w:r>
      <w:r w:rsidR="00063295" w:rsidRPr="003E0B23">
        <w:rPr>
          <w:rFonts w:ascii="Verdana" w:hAnsi="Verdana" w:cs="Times New Roman"/>
        </w:rPr>
        <w:t xml:space="preserve">como </w:t>
      </w:r>
      <w:r w:rsidR="00F9747C" w:rsidRPr="003E0B23">
        <w:rPr>
          <w:rFonts w:ascii="Verdana" w:hAnsi="Verdana" w:cs="Times New Roman"/>
        </w:rPr>
        <w:t xml:space="preserve">de la amenaza de que ese tiempo terrenal </w:t>
      </w:r>
      <w:r w:rsidR="00195EBC" w:rsidRPr="003E0B23">
        <w:rPr>
          <w:rFonts w:ascii="Verdana" w:hAnsi="Verdana" w:cs="Times New Roman"/>
        </w:rPr>
        <w:t>llegue</w:t>
      </w:r>
      <w:r w:rsidR="00F76A9E" w:rsidRPr="003E0B23">
        <w:rPr>
          <w:rFonts w:ascii="Verdana" w:hAnsi="Verdana" w:cs="Times New Roman"/>
        </w:rPr>
        <w:t xml:space="preserve"> a su fin. No podemos aquí ofrecer una discusión detallada de</w:t>
      </w:r>
      <w:r w:rsidR="00195EBC" w:rsidRPr="003E0B23">
        <w:rPr>
          <w:rFonts w:ascii="Verdana" w:hAnsi="Verdana" w:cs="Times New Roman"/>
        </w:rPr>
        <w:t>l</w:t>
      </w:r>
      <w:r w:rsidR="00F76A9E" w:rsidRPr="003E0B23">
        <w:rPr>
          <w:rFonts w:ascii="Verdana" w:hAnsi="Verdana" w:cs="Times New Roman"/>
        </w:rPr>
        <w:t xml:space="preserve"> Milenarismo, y las frecuentes referencias al juicio final en el contexto literario anglosajón, pero invitamos al lector a que no obvie esta observación al abordar los textos que a</w:t>
      </w:r>
      <w:r w:rsidR="000C3267" w:rsidRPr="003E0B23">
        <w:rPr>
          <w:rFonts w:ascii="Verdana" w:hAnsi="Verdana" w:cs="Times New Roman"/>
        </w:rPr>
        <w:t xml:space="preserve"> continuación</w:t>
      </w:r>
      <w:r w:rsidR="00F76A9E" w:rsidRPr="003E0B23">
        <w:rPr>
          <w:rFonts w:ascii="Verdana" w:hAnsi="Verdana" w:cs="Times New Roman"/>
        </w:rPr>
        <w:t xml:space="preserve"> se presentan.</w:t>
      </w:r>
    </w:p>
    <w:p w14:paraId="73901EAF" w14:textId="2C25D074" w:rsidR="008364BC" w:rsidRPr="003E0B23" w:rsidRDefault="00195EBC" w:rsidP="008364BC">
      <w:pPr>
        <w:spacing w:line="360" w:lineRule="auto"/>
        <w:jc w:val="both"/>
        <w:rPr>
          <w:rFonts w:ascii="Verdana" w:hAnsi="Verdana" w:cs="Times New Roman"/>
          <w:b/>
          <w:i/>
        </w:rPr>
      </w:pPr>
      <w:r w:rsidRPr="003E0B23">
        <w:rPr>
          <w:rFonts w:ascii="Verdana" w:hAnsi="Verdana" w:cs="Times New Roman"/>
          <w:b/>
          <w:i/>
        </w:rPr>
        <w:t xml:space="preserve">La soledad, la travesía y el paso del tiempo: </w:t>
      </w:r>
      <w:r w:rsidR="000C3267" w:rsidRPr="003E0B23">
        <w:rPr>
          <w:rFonts w:ascii="Verdana" w:hAnsi="Verdana" w:cs="Times New Roman"/>
          <w:b/>
          <w:i/>
        </w:rPr>
        <w:t>El marinero</w:t>
      </w:r>
      <w:r w:rsidR="008364BC" w:rsidRPr="003E0B23">
        <w:rPr>
          <w:rFonts w:ascii="Verdana" w:hAnsi="Verdana" w:cs="Times New Roman"/>
          <w:b/>
          <w:i/>
        </w:rPr>
        <w:t xml:space="preserve"> </w:t>
      </w:r>
      <w:r w:rsidR="008364BC" w:rsidRPr="003E0B23">
        <w:rPr>
          <w:rFonts w:ascii="Verdana" w:hAnsi="Verdana" w:cs="Times New Roman"/>
          <w:b/>
        </w:rPr>
        <w:t>y</w:t>
      </w:r>
      <w:r w:rsidR="008364BC" w:rsidRPr="003E0B23">
        <w:rPr>
          <w:rFonts w:ascii="Verdana" w:hAnsi="Verdana" w:cs="Times New Roman"/>
          <w:b/>
          <w:i/>
        </w:rPr>
        <w:t xml:space="preserve"> El exiliado errante </w:t>
      </w:r>
    </w:p>
    <w:p w14:paraId="0BFBEAFB" w14:textId="05FD4F86" w:rsidR="00417D10" w:rsidRPr="003E0B23" w:rsidRDefault="000826F8" w:rsidP="000C3267">
      <w:pPr>
        <w:spacing w:line="360" w:lineRule="auto"/>
        <w:jc w:val="both"/>
        <w:rPr>
          <w:rFonts w:ascii="Verdana" w:hAnsi="Verdana" w:cs="Times New Roman"/>
        </w:rPr>
      </w:pPr>
      <w:r w:rsidRPr="003E0B23">
        <w:rPr>
          <w:rFonts w:ascii="Verdana" w:hAnsi="Verdana" w:cs="Times New Roman"/>
        </w:rPr>
        <w:t>De los siete poemas que hemo</w:t>
      </w:r>
      <w:r w:rsidR="0053724E" w:rsidRPr="003E0B23">
        <w:rPr>
          <w:rFonts w:ascii="Verdana" w:hAnsi="Verdana" w:cs="Times New Roman"/>
        </w:rPr>
        <w:t xml:space="preserve">s traducido en este libro, </w:t>
      </w:r>
      <w:r w:rsidR="00195EBC" w:rsidRPr="003E0B23">
        <w:rPr>
          <w:rFonts w:ascii="Verdana" w:hAnsi="Verdana" w:cs="Times New Roman"/>
        </w:rPr>
        <w:t xml:space="preserve">los más largos </w:t>
      </w:r>
      <w:r w:rsidR="0053724E" w:rsidRPr="003E0B23">
        <w:rPr>
          <w:rFonts w:ascii="Verdana" w:hAnsi="Verdana" w:cs="Times New Roman"/>
        </w:rPr>
        <w:t xml:space="preserve">son </w:t>
      </w:r>
      <w:r w:rsidRPr="003E0B23">
        <w:rPr>
          <w:rFonts w:ascii="Verdana" w:hAnsi="Verdana" w:cs="Times New Roman"/>
          <w:i/>
        </w:rPr>
        <w:t xml:space="preserve">El </w:t>
      </w:r>
      <w:r w:rsidR="006E1256" w:rsidRPr="003E0B23">
        <w:rPr>
          <w:rFonts w:ascii="Verdana" w:hAnsi="Verdana" w:cs="Times New Roman"/>
          <w:i/>
        </w:rPr>
        <w:t>marinero</w:t>
      </w:r>
      <w:r w:rsidRPr="003E0B23">
        <w:rPr>
          <w:rFonts w:ascii="Verdana" w:hAnsi="Verdana" w:cs="Times New Roman"/>
        </w:rPr>
        <w:t xml:space="preserve"> y </w:t>
      </w:r>
      <w:r w:rsidRPr="003E0B23">
        <w:rPr>
          <w:rFonts w:ascii="Verdana" w:hAnsi="Verdana" w:cs="Times New Roman"/>
          <w:i/>
        </w:rPr>
        <w:t xml:space="preserve">El </w:t>
      </w:r>
      <w:r w:rsidR="006E1256" w:rsidRPr="003E0B23">
        <w:rPr>
          <w:rFonts w:ascii="Verdana" w:hAnsi="Verdana" w:cs="Times New Roman"/>
          <w:i/>
        </w:rPr>
        <w:t>exiliado</w:t>
      </w:r>
      <w:r w:rsidRPr="003E0B23">
        <w:rPr>
          <w:rFonts w:ascii="Verdana" w:hAnsi="Verdana" w:cs="Times New Roman"/>
          <w:i/>
        </w:rPr>
        <w:t xml:space="preserve"> errante</w:t>
      </w:r>
      <w:r w:rsidRPr="003E0B23">
        <w:rPr>
          <w:rFonts w:ascii="Verdana" w:hAnsi="Verdana" w:cs="Times New Roman"/>
        </w:rPr>
        <w:t xml:space="preserve">. </w:t>
      </w:r>
      <w:r w:rsidR="004D1BB4" w:rsidRPr="003E0B23">
        <w:rPr>
          <w:rFonts w:ascii="Verdana" w:hAnsi="Verdana" w:cs="Times New Roman"/>
        </w:rPr>
        <w:t>El hecho de que ambas composiciones superen los cien versos</w:t>
      </w:r>
      <w:r w:rsidR="006E1256" w:rsidRPr="003E0B23">
        <w:rPr>
          <w:rFonts w:ascii="Verdana" w:hAnsi="Verdana" w:cs="Times New Roman"/>
        </w:rPr>
        <w:t>,</w:t>
      </w:r>
      <w:r w:rsidR="004D1BB4" w:rsidRPr="003E0B23">
        <w:rPr>
          <w:rFonts w:ascii="Verdana" w:hAnsi="Verdana" w:cs="Times New Roman"/>
        </w:rPr>
        <w:t xml:space="preserve"> </w:t>
      </w:r>
      <w:r w:rsidR="00A15ACD" w:rsidRPr="003E0B23">
        <w:rPr>
          <w:rFonts w:ascii="Verdana" w:hAnsi="Verdana" w:cs="Times New Roman"/>
        </w:rPr>
        <w:t>condujo</w:t>
      </w:r>
      <w:r w:rsidR="00D94891" w:rsidRPr="003E0B23">
        <w:rPr>
          <w:rFonts w:ascii="Verdana" w:hAnsi="Verdana" w:cs="Times New Roman"/>
        </w:rPr>
        <w:t xml:space="preserve"> a</w:t>
      </w:r>
      <w:r w:rsidR="004D1BB4" w:rsidRPr="003E0B23">
        <w:rPr>
          <w:rFonts w:ascii="Verdana" w:hAnsi="Verdana" w:cs="Times New Roman"/>
        </w:rPr>
        <w:t xml:space="preserve"> muchos estudiosos de finales del siglo XIX e inicios del XX </w:t>
      </w:r>
      <w:r w:rsidR="00D94891" w:rsidRPr="003E0B23">
        <w:rPr>
          <w:rFonts w:ascii="Verdana" w:hAnsi="Verdana" w:cs="Times New Roman"/>
        </w:rPr>
        <w:t>a apreciar</w:t>
      </w:r>
      <w:r w:rsidR="004D1BB4" w:rsidRPr="003E0B23">
        <w:rPr>
          <w:rFonts w:ascii="Verdana" w:hAnsi="Verdana" w:cs="Times New Roman"/>
        </w:rPr>
        <w:t xml:space="preserve"> similitudes con los poemas de similar extensión que </w:t>
      </w:r>
      <w:r w:rsidR="00151394" w:rsidRPr="003E0B23">
        <w:rPr>
          <w:rFonts w:ascii="Verdana" w:hAnsi="Verdana" w:cs="Times New Roman"/>
        </w:rPr>
        <w:t xml:space="preserve">encontraban en </w:t>
      </w:r>
      <w:r w:rsidR="004D1BB4" w:rsidRPr="003E0B23">
        <w:rPr>
          <w:rFonts w:ascii="Verdana" w:hAnsi="Verdana" w:cs="Times New Roman"/>
        </w:rPr>
        <w:t>la Edda Poética en nórdico antiguo. Se creía</w:t>
      </w:r>
      <w:r w:rsidR="00195EBC" w:rsidRPr="003E0B23">
        <w:rPr>
          <w:rFonts w:ascii="Verdana" w:hAnsi="Verdana" w:cs="Times New Roman"/>
        </w:rPr>
        <w:t xml:space="preserve">, según esta teoría, que toda </w:t>
      </w:r>
      <w:r w:rsidR="004D1BB4" w:rsidRPr="003E0B23">
        <w:rPr>
          <w:rFonts w:ascii="Verdana" w:hAnsi="Verdana" w:cs="Times New Roman"/>
        </w:rPr>
        <w:t xml:space="preserve">la literatura germánica </w:t>
      </w:r>
      <w:r w:rsidR="000C3267" w:rsidRPr="003E0B23">
        <w:rPr>
          <w:rFonts w:ascii="Verdana" w:hAnsi="Verdana" w:cs="Times New Roman"/>
        </w:rPr>
        <w:t xml:space="preserve">surgida con </w:t>
      </w:r>
      <w:r w:rsidR="004D1BB4" w:rsidRPr="003E0B23">
        <w:rPr>
          <w:rFonts w:ascii="Verdana" w:hAnsi="Verdana" w:cs="Times New Roman"/>
        </w:rPr>
        <w:t>anterior</w:t>
      </w:r>
      <w:r w:rsidR="000C3267" w:rsidRPr="003E0B23">
        <w:rPr>
          <w:rFonts w:ascii="Verdana" w:hAnsi="Verdana" w:cs="Times New Roman"/>
        </w:rPr>
        <w:t>idad</w:t>
      </w:r>
      <w:r w:rsidR="004D1BB4" w:rsidRPr="003E0B23">
        <w:rPr>
          <w:rFonts w:ascii="Verdana" w:hAnsi="Verdana" w:cs="Times New Roman"/>
        </w:rPr>
        <w:t xml:space="preserve"> a la influencia </w:t>
      </w:r>
      <w:r w:rsidR="00964F11" w:rsidRPr="003E0B23">
        <w:rPr>
          <w:rFonts w:ascii="Verdana" w:hAnsi="Verdana" w:cs="Times New Roman"/>
        </w:rPr>
        <w:t>cristiana</w:t>
      </w:r>
      <w:r w:rsidR="004D1BB4" w:rsidRPr="003E0B23">
        <w:rPr>
          <w:rFonts w:ascii="Verdana" w:hAnsi="Verdana" w:cs="Times New Roman"/>
        </w:rPr>
        <w:t xml:space="preserve"> hab</w:t>
      </w:r>
      <w:r w:rsidR="000C3267" w:rsidRPr="003E0B23">
        <w:rPr>
          <w:rFonts w:ascii="Verdana" w:hAnsi="Verdana" w:cs="Times New Roman"/>
        </w:rPr>
        <w:t>r</w:t>
      </w:r>
      <w:r w:rsidR="004D1BB4" w:rsidRPr="003E0B23">
        <w:rPr>
          <w:rFonts w:ascii="Verdana" w:hAnsi="Verdana" w:cs="Times New Roman"/>
        </w:rPr>
        <w:t xml:space="preserve">ía tomado la forma de </w:t>
      </w:r>
      <w:r w:rsidR="007D01ED" w:rsidRPr="003E0B23">
        <w:rPr>
          <w:rFonts w:ascii="Verdana" w:hAnsi="Verdana" w:cs="Times New Roman"/>
        </w:rPr>
        <w:t>cantos</w:t>
      </w:r>
      <w:r w:rsidR="0053724E" w:rsidRPr="003E0B23">
        <w:rPr>
          <w:rFonts w:ascii="Verdana" w:hAnsi="Verdana" w:cs="Times New Roman"/>
        </w:rPr>
        <w:t xml:space="preserve"> o poemas</w:t>
      </w:r>
      <w:r w:rsidR="00D94891" w:rsidRPr="003E0B23">
        <w:rPr>
          <w:rFonts w:ascii="Verdana" w:hAnsi="Verdana" w:cs="Times New Roman"/>
        </w:rPr>
        <w:t xml:space="preserve"> relativamente cortos</w:t>
      </w:r>
      <w:r w:rsidR="00195EBC" w:rsidRPr="003E0B23">
        <w:rPr>
          <w:rFonts w:ascii="Verdana" w:hAnsi="Verdana" w:cs="Times New Roman"/>
        </w:rPr>
        <w:t xml:space="preserve">, </w:t>
      </w:r>
      <w:r w:rsidR="0053724E" w:rsidRPr="003E0B23">
        <w:rPr>
          <w:rFonts w:ascii="Verdana" w:hAnsi="Verdana" w:cs="Times New Roman"/>
        </w:rPr>
        <w:t xml:space="preserve">en comparación con composiciones tardías </w:t>
      </w:r>
      <w:r w:rsidR="00195EBC" w:rsidRPr="003E0B23">
        <w:rPr>
          <w:rFonts w:ascii="Verdana" w:hAnsi="Verdana" w:cs="Times New Roman"/>
        </w:rPr>
        <w:t xml:space="preserve">mucho </w:t>
      </w:r>
      <w:r w:rsidR="0053724E" w:rsidRPr="003E0B23">
        <w:rPr>
          <w:rFonts w:ascii="Verdana" w:hAnsi="Verdana" w:cs="Times New Roman"/>
        </w:rPr>
        <w:t xml:space="preserve">más extensas, </w:t>
      </w:r>
      <w:r w:rsidR="00195EBC" w:rsidRPr="003E0B23">
        <w:rPr>
          <w:rFonts w:ascii="Verdana" w:hAnsi="Verdana" w:cs="Times New Roman"/>
        </w:rPr>
        <w:t xml:space="preserve">y </w:t>
      </w:r>
      <w:r w:rsidR="0053724E" w:rsidRPr="003E0B23">
        <w:rPr>
          <w:rFonts w:ascii="Verdana" w:hAnsi="Verdana" w:cs="Times New Roman"/>
        </w:rPr>
        <w:t>a menudo heroicas, como puede ser</w:t>
      </w:r>
      <w:r w:rsidR="000C3267" w:rsidRPr="003E0B23">
        <w:rPr>
          <w:rFonts w:ascii="Verdana" w:hAnsi="Verdana" w:cs="Times New Roman"/>
        </w:rPr>
        <w:t xml:space="preserve"> el caso de</w:t>
      </w:r>
      <w:r w:rsidR="0053724E" w:rsidRPr="003E0B23">
        <w:rPr>
          <w:rFonts w:ascii="Verdana" w:hAnsi="Verdana" w:cs="Times New Roman"/>
        </w:rPr>
        <w:t xml:space="preserve"> </w:t>
      </w:r>
      <w:r w:rsidR="0053724E" w:rsidRPr="003E0B23">
        <w:rPr>
          <w:rFonts w:ascii="Verdana" w:hAnsi="Verdana" w:cs="Times New Roman"/>
          <w:i/>
        </w:rPr>
        <w:t>Beowulf</w:t>
      </w:r>
      <w:r w:rsidR="000C3267" w:rsidRPr="003E0B23">
        <w:rPr>
          <w:rFonts w:ascii="Verdana" w:hAnsi="Verdana" w:cs="Times New Roman"/>
          <w:i/>
        </w:rPr>
        <w:t xml:space="preserve"> </w:t>
      </w:r>
      <w:r w:rsidR="000C3267" w:rsidRPr="003E0B23">
        <w:rPr>
          <w:rFonts w:ascii="Verdana" w:hAnsi="Verdana" w:cs="Times New Roman"/>
        </w:rPr>
        <w:t>(3182 versos)</w:t>
      </w:r>
      <w:r w:rsidR="007D01ED" w:rsidRPr="003E0B23">
        <w:rPr>
          <w:rFonts w:ascii="Verdana" w:hAnsi="Verdana" w:cs="Times New Roman"/>
        </w:rPr>
        <w:t xml:space="preserve">. Los elementos cristianos se analizaban como </w:t>
      </w:r>
      <w:r w:rsidR="00D94891" w:rsidRPr="003E0B23">
        <w:rPr>
          <w:rFonts w:ascii="Verdana" w:hAnsi="Verdana" w:cs="Times New Roman"/>
        </w:rPr>
        <w:t>alteraciones</w:t>
      </w:r>
      <w:r w:rsidR="003F44B7" w:rsidRPr="003E0B23">
        <w:rPr>
          <w:rFonts w:ascii="Verdana" w:hAnsi="Verdana" w:cs="Times New Roman"/>
        </w:rPr>
        <w:t xml:space="preserve"> y codas</w:t>
      </w:r>
      <w:r w:rsidR="007D01ED" w:rsidRPr="003E0B23">
        <w:rPr>
          <w:rFonts w:ascii="Verdana" w:hAnsi="Verdana" w:cs="Times New Roman"/>
        </w:rPr>
        <w:t xml:space="preserve"> posteriores que restaban </w:t>
      </w:r>
      <w:r w:rsidR="003F44B7" w:rsidRPr="003E0B23">
        <w:rPr>
          <w:rFonts w:ascii="Verdana" w:hAnsi="Verdana" w:cs="Times New Roman"/>
        </w:rPr>
        <w:t xml:space="preserve">interés </w:t>
      </w:r>
      <w:r w:rsidR="007D01ED" w:rsidRPr="003E0B23">
        <w:rPr>
          <w:rFonts w:ascii="Verdana" w:hAnsi="Verdana" w:cs="Times New Roman"/>
        </w:rPr>
        <w:t xml:space="preserve">y distorsionaban el mensaje y la forma “original” de los versos </w:t>
      </w:r>
      <w:r w:rsidR="006E1256" w:rsidRPr="003E0B23">
        <w:rPr>
          <w:rFonts w:ascii="Verdana" w:hAnsi="Verdana" w:cs="Times New Roman"/>
        </w:rPr>
        <w:t xml:space="preserve">primitivos. Buena prueba </w:t>
      </w:r>
      <w:r w:rsidR="00417D10" w:rsidRPr="003E0B23">
        <w:rPr>
          <w:rFonts w:ascii="Verdana" w:hAnsi="Verdana" w:cs="Times New Roman"/>
        </w:rPr>
        <w:t>de ello</w:t>
      </w:r>
      <w:r w:rsidR="007D01ED" w:rsidRPr="003E0B23">
        <w:rPr>
          <w:rFonts w:ascii="Verdana" w:hAnsi="Verdana" w:cs="Times New Roman"/>
        </w:rPr>
        <w:t xml:space="preserve"> la encontramos en las </w:t>
      </w:r>
      <w:r w:rsidR="00964F11" w:rsidRPr="003E0B23">
        <w:rPr>
          <w:rFonts w:ascii="Verdana" w:hAnsi="Verdana" w:cs="Times New Roman"/>
        </w:rPr>
        <w:t>traducciones</w:t>
      </w:r>
      <w:r w:rsidR="000C3267" w:rsidRPr="003E0B23">
        <w:rPr>
          <w:rFonts w:ascii="Verdana" w:hAnsi="Verdana" w:cs="Times New Roman"/>
        </w:rPr>
        <w:t xml:space="preserve"> de </w:t>
      </w:r>
      <w:r w:rsidR="007D01ED" w:rsidRPr="003E0B23">
        <w:rPr>
          <w:rFonts w:ascii="Verdana" w:hAnsi="Verdana" w:cs="Times New Roman"/>
          <w:b/>
          <w:i/>
        </w:rPr>
        <w:t xml:space="preserve">El </w:t>
      </w:r>
      <w:r w:rsidR="006E1256" w:rsidRPr="003E0B23">
        <w:rPr>
          <w:rFonts w:ascii="Verdana" w:hAnsi="Verdana" w:cs="Times New Roman"/>
          <w:b/>
          <w:i/>
        </w:rPr>
        <w:t>marinero</w:t>
      </w:r>
      <w:r w:rsidR="007D01ED" w:rsidRPr="003E0B23">
        <w:rPr>
          <w:rFonts w:ascii="Verdana" w:hAnsi="Verdana" w:cs="Times New Roman"/>
        </w:rPr>
        <w:t xml:space="preserve"> a distintas lenguas modernas</w:t>
      </w:r>
      <w:r w:rsidR="003F44B7" w:rsidRPr="003E0B23">
        <w:rPr>
          <w:rFonts w:ascii="Verdana" w:hAnsi="Verdana" w:cs="Times New Roman"/>
        </w:rPr>
        <w:t xml:space="preserve"> </w:t>
      </w:r>
      <w:r w:rsidR="0062359A" w:rsidRPr="003E0B23">
        <w:rPr>
          <w:rFonts w:ascii="Verdana" w:hAnsi="Verdana" w:cs="Times New Roman"/>
        </w:rPr>
        <w:t xml:space="preserve">que aparecieron </w:t>
      </w:r>
      <w:r w:rsidR="003F44B7" w:rsidRPr="003E0B23">
        <w:rPr>
          <w:rFonts w:ascii="Verdana" w:hAnsi="Verdana" w:cs="Times New Roman"/>
        </w:rPr>
        <w:t>a lo largo del siglo pasado. Sus versos finales, como apreciará el lector, ponen al descubierto lo mucho que esta elegía debe al ambiente monástico donde se gestó</w:t>
      </w:r>
      <w:r w:rsidR="0062359A" w:rsidRPr="003E0B23">
        <w:rPr>
          <w:rFonts w:ascii="Verdana" w:hAnsi="Verdana" w:cs="Times New Roman"/>
        </w:rPr>
        <w:t>,</w:t>
      </w:r>
      <w:r w:rsidR="003F44B7" w:rsidRPr="003E0B23">
        <w:rPr>
          <w:rFonts w:ascii="Verdana" w:hAnsi="Verdana" w:cs="Times New Roman"/>
        </w:rPr>
        <w:t xml:space="preserve"> y </w:t>
      </w:r>
      <w:r w:rsidR="00151394" w:rsidRPr="003E0B23">
        <w:rPr>
          <w:rFonts w:ascii="Verdana" w:hAnsi="Verdana" w:cs="Times New Roman"/>
        </w:rPr>
        <w:t xml:space="preserve">no desentonan con el tono </w:t>
      </w:r>
      <w:r w:rsidR="003F44B7" w:rsidRPr="003E0B23">
        <w:rPr>
          <w:rFonts w:ascii="Verdana" w:hAnsi="Verdana" w:cs="Times New Roman"/>
        </w:rPr>
        <w:t xml:space="preserve"> sapiencial </w:t>
      </w:r>
      <w:r w:rsidR="000C3267" w:rsidRPr="003E0B23">
        <w:rPr>
          <w:rFonts w:ascii="Verdana" w:hAnsi="Verdana" w:cs="Times New Roman"/>
        </w:rPr>
        <w:t xml:space="preserve">y próximo al sermón </w:t>
      </w:r>
      <w:r w:rsidR="00151394" w:rsidRPr="003E0B23">
        <w:rPr>
          <w:rFonts w:ascii="Verdana" w:hAnsi="Verdana" w:cs="Times New Roman"/>
        </w:rPr>
        <w:t>que irradia el poema</w:t>
      </w:r>
      <w:r w:rsidR="0062359A" w:rsidRPr="003E0B23">
        <w:rPr>
          <w:rFonts w:ascii="Verdana" w:hAnsi="Verdana" w:cs="Times New Roman"/>
        </w:rPr>
        <w:t xml:space="preserve"> en su totalidad</w:t>
      </w:r>
      <w:r w:rsidR="00151394" w:rsidRPr="003E0B23">
        <w:rPr>
          <w:rFonts w:ascii="Verdana" w:hAnsi="Verdana" w:cs="Times New Roman"/>
        </w:rPr>
        <w:t xml:space="preserve">. </w:t>
      </w:r>
    </w:p>
    <w:p w14:paraId="1045044C" w14:textId="14C07593" w:rsidR="006B0F8E" w:rsidRPr="003E0B23" w:rsidRDefault="00580630" w:rsidP="00AB57F5">
      <w:pPr>
        <w:spacing w:line="360" w:lineRule="auto"/>
        <w:ind w:firstLine="720"/>
        <w:jc w:val="both"/>
        <w:rPr>
          <w:rFonts w:ascii="Verdana" w:hAnsi="Verdana" w:cs="Times New Roman"/>
        </w:rPr>
      </w:pPr>
      <w:r w:rsidRPr="003E0B23">
        <w:rPr>
          <w:rFonts w:ascii="Verdana" w:hAnsi="Verdana" w:cs="Times New Roman"/>
        </w:rPr>
        <w:t>Frente a esta línea de interpretación de la tradición decimonónica m</w:t>
      </w:r>
      <w:r w:rsidR="00151394" w:rsidRPr="003E0B23">
        <w:rPr>
          <w:rFonts w:ascii="Verdana" w:hAnsi="Verdana" w:cs="Times New Roman"/>
        </w:rPr>
        <w:t>uchos han sido los críticos</w:t>
      </w:r>
      <w:r w:rsidRPr="003E0B23">
        <w:rPr>
          <w:rFonts w:ascii="Verdana" w:hAnsi="Verdana" w:cs="Times New Roman"/>
        </w:rPr>
        <w:t xml:space="preserve"> actuales</w:t>
      </w:r>
      <w:r w:rsidR="00151394" w:rsidRPr="003E0B23">
        <w:rPr>
          <w:rFonts w:ascii="Verdana" w:hAnsi="Verdana" w:cs="Times New Roman"/>
        </w:rPr>
        <w:t xml:space="preserve"> que han detectado</w:t>
      </w:r>
      <w:r w:rsidRPr="003E0B23">
        <w:rPr>
          <w:rFonts w:ascii="Verdana" w:hAnsi="Verdana" w:cs="Times New Roman"/>
        </w:rPr>
        <w:t>,</w:t>
      </w:r>
      <w:r w:rsidR="00151394" w:rsidRPr="003E0B23">
        <w:rPr>
          <w:rFonts w:ascii="Verdana" w:hAnsi="Verdana" w:cs="Times New Roman"/>
        </w:rPr>
        <w:t xml:space="preserve"> tras la retórica </w:t>
      </w:r>
      <w:r w:rsidR="00D94891" w:rsidRPr="003E0B23">
        <w:rPr>
          <w:rFonts w:ascii="Verdana" w:hAnsi="Verdana" w:cs="Times New Roman"/>
        </w:rPr>
        <w:t>cristiana</w:t>
      </w:r>
      <w:r w:rsidRPr="003E0B23">
        <w:rPr>
          <w:rFonts w:ascii="Verdana" w:hAnsi="Verdana" w:cs="Times New Roman"/>
        </w:rPr>
        <w:t>,</w:t>
      </w:r>
      <w:r w:rsidR="00D94891" w:rsidRPr="003E0B23">
        <w:rPr>
          <w:rFonts w:ascii="Verdana" w:hAnsi="Verdana" w:cs="Times New Roman"/>
        </w:rPr>
        <w:t xml:space="preserve"> posibles corrupciones en el </w:t>
      </w:r>
      <w:r w:rsidR="00151394" w:rsidRPr="003E0B23">
        <w:rPr>
          <w:rFonts w:ascii="Verdana" w:hAnsi="Verdana" w:cs="Times New Roman"/>
        </w:rPr>
        <w:t>manuscrito</w:t>
      </w:r>
      <w:r w:rsidR="00D94891" w:rsidRPr="003E0B23">
        <w:rPr>
          <w:rFonts w:ascii="Verdana" w:hAnsi="Verdana" w:cs="Times New Roman"/>
        </w:rPr>
        <w:t>, y observado</w:t>
      </w:r>
      <w:r w:rsidR="00417D10" w:rsidRPr="003E0B23">
        <w:rPr>
          <w:rFonts w:ascii="Verdana" w:hAnsi="Verdana" w:cs="Times New Roman"/>
        </w:rPr>
        <w:t>,</w:t>
      </w:r>
      <w:r w:rsidR="00D94891" w:rsidRPr="003E0B23">
        <w:rPr>
          <w:rFonts w:ascii="Verdana" w:hAnsi="Verdana" w:cs="Times New Roman"/>
        </w:rPr>
        <w:t xml:space="preserve"> de igual modo</w:t>
      </w:r>
      <w:r w:rsidR="00417D10" w:rsidRPr="003E0B23">
        <w:rPr>
          <w:rFonts w:ascii="Verdana" w:hAnsi="Verdana" w:cs="Times New Roman"/>
        </w:rPr>
        <w:t>,</w:t>
      </w:r>
      <w:r w:rsidR="00D94891" w:rsidRPr="003E0B23">
        <w:rPr>
          <w:rFonts w:ascii="Verdana" w:hAnsi="Verdana" w:cs="Times New Roman"/>
        </w:rPr>
        <w:t xml:space="preserve"> </w:t>
      </w:r>
      <w:r w:rsidR="00151394" w:rsidRPr="003E0B23">
        <w:rPr>
          <w:rFonts w:ascii="Verdana" w:hAnsi="Verdana" w:cs="Times New Roman"/>
        </w:rPr>
        <w:t>transiciones bruscas</w:t>
      </w:r>
      <w:r w:rsidR="00D94891" w:rsidRPr="003E0B23">
        <w:rPr>
          <w:rFonts w:ascii="Verdana" w:hAnsi="Verdana" w:cs="Times New Roman"/>
        </w:rPr>
        <w:t xml:space="preserve"> en el </w:t>
      </w:r>
      <w:r w:rsidR="0062359A" w:rsidRPr="003E0B23">
        <w:rPr>
          <w:rFonts w:ascii="Verdana" w:hAnsi="Verdana" w:cs="Times New Roman"/>
        </w:rPr>
        <w:t xml:space="preserve">tono del </w:t>
      </w:r>
      <w:r w:rsidR="00D94891" w:rsidRPr="003E0B23">
        <w:rPr>
          <w:rFonts w:ascii="Verdana" w:hAnsi="Verdana" w:cs="Times New Roman"/>
        </w:rPr>
        <w:t>poema, por ejemplo tras el verso 33</w:t>
      </w:r>
      <w:r w:rsidR="00DF5AA2" w:rsidRPr="003E0B23">
        <w:rPr>
          <w:rFonts w:ascii="Verdana" w:hAnsi="Verdana" w:cs="Times New Roman"/>
        </w:rPr>
        <w:t xml:space="preserve"> (</w:t>
      </w:r>
      <w:r w:rsidR="00A15ACD" w:rsidRPr="003E0B23">
        <w:rPr>
          <w:rFonts w:ascii="Verdana" w:hAnsi="Verdana" w:cs="Times New Roman"/>
        </w:rPr>
        <w:t>v</w:t>
      </w:r>
      <w:r w:rsidR="00417D10" w:rsidRPr="003E0B23">
        <w:rPr>
          <w:rFonts w:ascii="Verdana" w:hAnsi="Verdana" w:cs="Times New Roman"/>
        </w:rPr>
        <w:t>v</w:t>
      </w:r>
      <w:r w:rsidR="00A15ACD" w:rsidRPr="003E0B23">
        <w:rPr>
          <w:rFonts w:ascii="Verdana" w:hAnsi="Verdana" w:cs="Times New Roman"/>
        </w:rPr>
        <w:t>. 33-34 “ […] Mi corazón cuitas alberga / que a probar me urgen ahora las profundas corrientes,”)</w:t>
      </w:r>
      <w:r w:rsidR="00D94891" w:rsidRPr="003E0B23">
        <w:rPr>
          <w:rFonts w:ascii="Verdana" w:hAnsi="Verdana" w:cs="Times New Roman"/>
        </w:rPr>
        <w:t xml:space="preserve">, </w:t>
      </w:r>
      <w:r w:rsidR="0062359A" w:rsidRPr="003E0B23">
        <w:rPr>
          <w:rFonts w:ascii="Verdana" w:hAnsi="Verdana" w:cs="Times New Roman"/>
        </w:rPr>
        <w:t xml:space="preserve">advirtiendo </w:t>
      </w:r>
      <w:r w:rsidR="00D94891" w:rsidRPr="003E0B23">
        <w:rPr>
          <w:rFonts w:ascii="Verdana" w:hAnsi="Verdana" w:cs="Times New Roman"/>
        </w:rPr>
        <w:t>que</w:t>
      </w:r>
      <w:r w:rsidR="0062359A" w:rsidRPr="003E0B23">
        <w:rPr>
          <w:rFonts w:ascii="Verdana" w:hAnsi="Verdana" w:cs="Times New Roman"/>
        </w:rPr>
        <w:t xml:space="preserve"> estas</w:t>
      </w:r>
      <w:r w:rsidR="00D94891" w:rsidRPr="003E0B23">
        <w:rPr>
          <w:rFonts w:ascii="Verdana" w:hAnsi="Verdana" w:cs="Times New Roman"/>
        </w:rPr>
        <w:t xml:space="preserve"> podrían conducir al lector </w:t>
      </w:r>
      <w:r w:rsidR="00964F11" w:rsidRPr="003E0B23">
        <w:rPr>
          <w:rFonts w:ascii="Verdana" w:hAnsi="Verdana" w:cs="Times New Roman"/>
        </w:rPr>
        <w:t>contemporáneo</w:t>
      </w:r>
      <w:r w:rsidR="00D94891" w:rsidRPr="003E0B23">
        <w:rPr>
          <w:rFonts w:ascii="Verdana" w:hAnsi="Verdana" w:cs="Times New Roman"/>
        </w:rPr>
        <w:t xml:space="preserve"> a lecturas </w:t>
      </w:r>
      <w:r w:rsidR="00964F11" w:rsidRPr="003E0B23">
        <w:rPr>
          <w:rFonts w:ascii="Verdana" w:hAnsi="Verdana" w:cs="Times New Roman"/>
        </w:rPr>
        <w:t>erróneas</w:t>
      </w:r>
      <w:r w:rsidR="00151394" w:rsidRPr="003E0B23">
        <w:rPr>
          <w:rFonts w:ascii="Verdana" w:hAnsi="Verdana" w:cs="Times New Roman"/>
        </w:rPr>
        <w:t xml:space="preserve"> </w:t>
      </w:r>
      <w:r w:rsidR="00D94891" w:rsidRPr="003E0B23">
        <w:rPr>
          <w:rFonts w:ascii="Verdana" w:hAnsi="Verdana" w:cs="Times New Roman"/>
        </w:rPr>
        <w:t xml:space="preserve">alejadas del propósito original del </w:t>
      </w:r>
      <w:r w:rsidR="00D94891" w:rsidRPr="003E0B23">
        <w:rPr>
          <w:rFonts w:ascii="Verdana" w:hAnsi="Verdana" w:cs="Times New Roman"/>
          <w:i/>
        </w:rPr>
        <w:t>scop</w:t>
      </w:r>
      <w:r w:rsidR="00D94891" w:rsidRPr="003E0B23">
        <w:rPr>
          <w:rFonts w:ascii="Verdana" w:hAnsi="Verdana" w:cs="Times New Roman"/>
        </w:rPr>
        <w:t xml:space="preserve"> anglosajón. De esta crítica</w:t>
      </w:r>
      <w:r w:rsidR="00834CE2" w:rsidRPr="003E0B23">
        <w:rPr>
          <w:rFonts w:ascii="Verdana" w:hAnsi="Verdana" w:cs="Times New Roman"/>
        </w:rPr>
        <w:t>, sustentada</w:t>
      </w:r>
      <w:r w:rsidR="00D94891" w:rsidRPr="003E0B23">
        <w:rPr>
          <w:rFonts w:ascii="Verdana" w:hAnsi="Verdana" w:cs="Times New Roman"/>
        </w:rPr>
        <w:t xml:space="preserve"> sin duda en </w:t>
      </w:r>
      <w:r w:rsidR="00834CE2" w:rsidRPr="003E0B23">
        <w:rPr>
          <w:rFonts w:ascii="Verdana" w:hAnsi="Verdana" w:cs="Times New Roman"/>
        </w:rPr>
        <w:t xml:space="preserve">las complejidades </w:t>
      </w:r>
      <w:r w:rsidR="00964F11" w:rsidRPr="003E0B23">
        <w:rPr>
          <w:rFonts w:ascii="Verdana" w:hAnsi="Verdana" w:cs="Times New Roman"/>
        </w:rPr>
        <w:t>hermenéuticas</w:t>
      </w:r>
      <w:r w:rsidR="00834CE2" w:rsidRPr="003E0B23">
        <w:rPr>
          <w:rFonts w:ascii="Verdana" w:hAnsi="Verdana" w:cs="Times New Roman"/>
        </w:rPr>
        <w:t xml:space="preserve"> y paleográficas que conll</w:t>
      </w:r>
      <w:r w:rsidR="0062359A" w:rsidRPr="003E0B23">
        <w:rPr>
          <w:rFonts w:ascii="Verdana" w:hAnsi="Verdana" w:cs="Times New Roman"/>
        </w:rPr>
        <w:t xml:space="preserve">eva la interpretación de los textos de este periodo, surgieron teorías </w:t>
      </w:r>
      <w:r w:rsidRPr="003E0B23">
        <w:rPr>
          <w:rFonts w:ascii="Verdana" w:hAnsi="Verdana" w:cs="Times New Roman"/>
        </w:rPr>
        <w:t xml:space="preserve">diversas </w:t>
      </w:r>
      <w:r w:rsidR="0062359A" w:rsidRPr="003E0B23">
        <w:rPr>
          <w:rFonts w:ascii="Verdana" w:hAnsi="Verdana" w:cs="Times New Roman"/>
        </w:rPr>
        <w:t xml:space="preserve">para dar sentido a “El </w:t>
      </w:r>
      <w:r w:rsidR="00417D10" w:rsidRPr="003E0B23">
        <w:rPr>
          <w:rFonts w:ascii="Verdana" w:hAnsi="Verdana" w:cs="Times New Roman"/>
        </w:rPr>
        <w:t>marinero</w:t>
      </w:r>
      <w:r w:rsidR="0062359A" w:rsidRPr="003E0B23">
        <w:rPr>
          <w:rFonts w:ascii="Verdana" w:hAnsi="Verdana" w:cs="Times New Roman"/>
        </w:rPr>
        <w:t>” tal y como ha llegado hasta nosotros. Se sugirió que entre los versos 102</w:t>
      </w:r>
      <w:r w:rsidR="00DF5AA2" w:rsidRPr="003E0B23">
        <w:rPr>
          <w:rFonts w:ascii="Verdana" w:hAnsi="Verdana" w:cs="Times New Roman"/>
        </w:rPr>
        <w:t xml:space="preserve"> </w:t>
      </w:r>
      <w:r w:rsidR="0062359A" w:rsidRPr="003E0B23">
        <w:rPr>
          <w:rFonts w:ascii="Verdana" w:hAnsi="Verdana" w:cs="Times New Roman"/>
        </w:rPr>
        <w:t xml:space="preserve"> y 103</w:t>
      </w:r>
      <w:r w:rsidR="00417D10" w:rsidRPr="003E0B23">
        <w:rPr>
          <w:rFonts w:ascii="Verdana" w:hAnsi="Verdana" w:cs="Times New Roman"/>
        </w:rPr>
        <w:t xml:space="preserve"> </w:t>
      </w:r>
      <w:r w:rsidR="00DF5AA2" w:rsidRPr="003E0B23">
        <w:rPr>
          <w:rFonts w:ascii="Verdana" w:hAnsi="Verdana" w:cs="Times New Roman"/>
        </w:rPr>
        <w:t>(</w:t>
      </w:r>
      <w:r w:rsidR="00A15ACD" w:rsidRPr="003E0B23">
        <w:rPr>
          <w:rFonts w:ascii="Verdana" w:hAnsi="Verdana" w:cs="Times New Roman"/>
        </w:rPr>
        <w:t>“</w:t>
      </w:r>
      <w:r w:rsidR="00E1034F" w:rsidRPr="003E0B23">
        <w:rPr>
          <w:rFonts w:ascii="Verdana" w:hAnsi="Verdana" w:cs="Times New Roman"/>
        </w:rPr>
        <w:t>inservible frente a la furia de Dios.</w:t>
      </w:r>
      <w:r w:rsidR="00417D10" w:rsidRPr="003E0B23">
        <w:rPr>
          <w:rFonts w:ascii="Verdana" w:hAnsi="Verdana" w:cs="Times New Roman"/>
        </w:rPr>
        <w:t xml:space="preserve"> </w:t>
      </w:r>
      <w:r w:rsidR="00E1034F" w:rsidRPr="003E0B23">
        <w:rPr>
          <w:rFonts w:ascii="Verdana" w:hAnsi="Verdana" w:cs="Times New Roman"/>
        </w:rPr>
        <w:t xml:space="preserve">/ Se vuelve el mundo ante la </w:t>
      </w:r>
      <w:r w:rsidR="00417D10" w:rsidRPr="003E0B23">
        <w:rPr>
          <w:rFonts w:ascii="Verdana" w:hAnsi="Verdana" w:cs="Times New Roman"/>
        </w:rPr>
        <w:t>magnificencia</w:t>
      </w:r>
      <w:r w:rsidR="00E1034F" w:rsidRPr="003E0B23">
        <w:rPr>
          <w:rFonts w:ascii="Verdana" w:hAnsi="Verdana" w:cs="Times New Roman"/>
        </w:rPr>
        <w:t xml:space="preserve"> del creador”) </w:t>
      </w:r>
      <w:r w:rsidR="0062359A" w:rsidRPr="003E0B23">
        <w:rPr>
          <w:rFonts w:ascii="Verdana" w:hAnsi="Verdana" w:cs="Times New Roman"/>
        </w:rPr>
        <w:t>podrían faltar varias hojas y que</w:t>
      </w:r>
      <w:r w:rsidR="00417D10" w:rsidRPr="003E0B23">
        <w:rPr>
          <w:rFonts w:ascii="Verdana" w:hAnsi="Verdana" w:cs="Times New Roman"/>
        </w:rPr>
        <w:t>,</w:t>
      </w:r>
      <w:r w:rsidR="0062359A" w:rsidRPr="003E0B23">
        <w:rPr>
          <w:rFonts w:ascii="Verdana" w:hAnsi="Verdana" w:cs="Times New Roman"/>
        </w:rPr>
        <w:t xml:space="preserve"> por lo tanto</w:t>
      </w:r>
      <w:r w:rsidR="00417D10" w:rsidRPr="003E0B23">
        <w:rPr>
          <w:rFonts w:ascii="Verdana" w:hAnsi="Verdana" w:cs="Times New Roman"/>
        </w:rPr>
        <w:t>,</w:t>
      </w:r>
      <w:r w:rsidR="0062359A" w:rsidRPr="003E0B23">
        <w:rPr>
          <w:rFonts w:ascii="Verdana" w:hAnsi="Verdana" w:cs="Times New Roman"/>
        </w:rPr>
        <w:t xml:space="preserve"> estaríamos ante dos poemas</w:t>
      </w:r>
      <w:r w:rsidR="00DF5AA2" w:rsidRPr="003E0B23">
        <w:rPr>
          <w:rFonts w:ascii="Verdana" w:hAnsi="Verdana" w:cs="Times New Roman"/>
        </w:rPr>
        <w:t xml:space="preserve"> </w:t>
      </w:r>
      <w:r w:rsidR="00417D10" w:rsidRPr="003E0B23">
        <w:rPr>
          <w:rFonts w:ascii="Verdana" w:hAnsi="Verdana" w:cs="Times New Roman"/>
        </w:rPr>
        <w:t xml:space="preserve">distintos, </w:t>
      </w:r>
      <w:r w:rsidR="00DF5AA2" w:rsidRPr="003E0B23">
        <w:rPr>
          <w:rFonts w:ascii="Verdana" w:hAnsi="Verdana" w:cs="Times New Roman"/>
        </w:rPr>
        <w:t>quedando separa</w:t>
      </w:r>
      <w:r w:rsidR="0062359A" w:rsidRPr="003E0B23">
        <w:rPr>
          <w:rFonts w:ascii="Verdana" w:hAnsi="Verdana" w:cs="Times New Roman"/>
        </w:rPr>
        <w:t>do</w:t>
      </w:r>
      <w:r w:rsidR="00DF5AA2" w:rsidRPr="003E0B23">
        <w:rPr>
          <w:rFonts w:ascii="Verdana" w:hAnsi="Verdana" w:cs="Times New Roman"/>
        </w:rPr>
        <w:t>s</w:t>
      </w:r>
      <w:r w:rsidR="0062359A" w:rsidRPr="003E0B23">
        <w:rPr>
          <w:rFonts w:ascii="Verdana" w:hAnsi="Verdana" w:cs="Times New Roman"/>
        </w:rPr>
        <w:t xml:space="preserve"> los aforismos y la conclusión del poema del resto de los versos. </w:t>
      </w:r>
      <w:r w:rsidR="00417D10" w:rsidRPr="003E0B23">
        <w:rPr>
          <w:rFonts w:ascii="Verdana" w:hAnsi="Verdana" w:cs="Times New Roman"/>
        </w:rPr>
        <w:t xml:space="preserve">Se propuso también </w:t>
      </w:r>
      <w:r w:rsidR="0062359A" w:rsidRPr="003E0B23">
        <w:rPr>
          <w:rFonts w:ascii="Verdana" w:hAnsi="Verdana" w:cs="Times New Roman"/>
        </w:rPr>
        <w:t xml:space="preserve">que </w:t>
      </w:r>
      <w:r w:rsidR="00417D10" w:rsidRPr="003E0B23">
        <w:rPr>
          <w:rFonts w:ascii="Verdana" w:hAnsi="Verdana" w:cs="Times New Roman"/>
        </w:rPr>
        <w:t>en “El marinero” no escuchamos a</w:t>
      </w:r>
      <w:r w:rsidR="0062359A" w:rsidRPr="003E0B23">
        <w:rPr>
          <w:rFonts w:ascii="Verdana" w:hAnsi="Verdana" w:cs="Times New Roman"/>
        </w:rPr>
        <w:t xml:space="preserve"> un solo yo lírico</w:t>
      </w:r>
      <w:r w:rsidR="00417D10" w:rsidRPr="003E0B23">
        <w:rPr>
          <w:rFonts w:ascii="Verdana" w:hAnsi="Verdana" w:cs="Times New Roman"/>
        </w:rPr>
        <w:t>,</w:t>
      </w:r>
      <w:r w:rsidRPr="003E0B23">
        <w:rPr>
          <w:rFonts w:ascii="Verdana" w:hAnsi="Verdana" w:cs="Times New Roman"/>
        </w:rPr>
        <w:t xml:space="preserve"> si</w:t>
      </w:r>
      <w:r w:rsidR="0062359A" w:rsidRPr="003E0B23">
        <w:rPr>
          <w:rFonts w:ascii="Verdana" w:hAnsi="Verdana" w:cs="Times New Roman"/>
        </w:rPr>
        <w:t>no que</w:t>
      </w:r>
      <w:r w:rsidR="00417D10" w:rsidRPr="003E0B23">
        <w:rPr>
          <w:rFonts w:ascii="Verdana" w:hAnsi="Verdana" w:cs="Times New Roman"/>
        </w:rPr>
        <w:t xml:space="preserve"> nos hall</w:t>
      </w:r>
      <w:r w:rsidR="00DF5AA2" w:rsidRPr="003E0B23">
        <w:rPr>
          <w:rFonts w:ascii="Verdana" w:hAnsi="Verdana" w:cs="Times New Roman"/>
        </w:rPr>
        <w:t>amos</w:t>
      </w:r>
      <w:r w:rsidR="0062359A" w:rsidRPr="003E0B23">
        <w:rPr>
          <w:rFonts w:ascii="Verdana" w:hAnsi="Verdana" w:cs="Times New Roman"/>
        </w:rPr>
        <w:t xml:space="preserve"> </w:t>
      </w:r>
      <w:r w:rsidR="00DF5AA2" w:rsidRPr="003E0B23">
        <w:rPr>
          <w:rFonts w:ascii="Verdana" w:hAnsi="Verdana" w:cs="Times New Roman"/>
        </w:rPr>
        <w:t>ante</w:t>
      </w:r>
      <w:r w:rsidR="0062359A" w:rsidRPr="003E0B23">
        <w:rPr>
          <w:rFonts w:ascii="Verdana" w:hAnsi="Verdana" w:cs="Times New Roman"/>
        </w:rPr>
        <w:t xml:space="preserve"> un diálogo entre un experimentado </w:t>
      </w:r>
      <w:r w:rsidR="00DF5AA2" w:rsidRPr="003E0B23">
        <w:rPr>
          <w:rFonts w:ascii="Verdana" w:hAnsi="Verdana" w:cs="Times New Roman"/>
        </w:rPr>
        <w:t xml:space="preserve">marinero </w:t>
      </w:r>
      <w:r w:rsidR="00417D10" w:rsidRPr="003E0B23">
        <w:rPr>
          <w:rFonts w:ascii="Verdana" w:hAnsi="Verdana" w:cs="Times New Roman"/>
        </w:rPr>
        <w:t xml:space="preserve">y </w:t>
      </w:r>
      <w:r w:rsidR="00DF5AA2" w:rsidRPr="003E0B23">
        <w:rPr>
          <w:rFonts w:ascii="Verdana" w:hAnsi="Verdana" w:cs="Times New Roman"/>
        </w:rPr>
        <w:t>o</w:t>
      </w:r>
      <w:r w:rsidR="00417D10" w:rsidRPr="003E0B23">
        <w:rPr>
          <w:rFonts w:ascii="Verdana" w:hAnsi="Verdana" w:cs="Times New Roman"/>
        </w:rPr>
        <w:t>tro</w:t>
      </w:r>
      <w:r w:rsidR="0062359A" w:rsidRPr="003E0B23">
        <w:rPr>
          <w:rFonts w:ascii="Verdana" w:hAnsi="Verdana" w:cs="Times New Roman"/>
        </w:rPr>
        <w:t xml:space="preserve"> novel</w:t>
      </w:r>
      <w:r w:rsidR="00171359" w:rsidRPr="003E0B23">
        <w:rPr>
          <w:rFonts w:ascii="Verdana" w:hAnsi="Verdana" w:cs="Times New Roman"/>
        </w:rPr>
        <w:t xml:space="preserve">. Ninguna de estas teorías es del todo descabellada, y sin embargo el consenso actual se encamina hacia otras direcciones. </w:t>
      </w:r>
    </w:p>
    <w:p w14:paraId="07F54D2E" w14:textId="0FF74438" w:rsidR="000C3267" w:rsidRPr="003E0B23" w:rsidRDefault="003F44B7" w:rsidP="00AB57F5">
      <w:pPr>
        <w:spacing w:line="360" w:lineRule="auto"/>
        <w:ind w:firstLine="720"/>
        <w:jc w:val="both"/>
        <w:rPr>
          <w:rFonts w:ascii="Verdana" w:hAnsi="Verdana" w:cs="Times New Roman"/>
        </w:rPr>
      </w:pPr>
      <w:r w:rsidRPr="003E0B23">
        <w:rPr>
          <w:rFonts w:ascii="Verdana" w:hAnsi="Verdana" w:cs="Times New Roman"/>
        </w:rPr>
        <w:t>En 1986</w:t>
      </w:r>
      <w:r w:rsidR="00580630" w:rsidRPr="003E0B23">
        <w:rPr>
          <w:rFonts w:ascii="Verdana" w:hAnsi="Verdana" w:cs="Times New Roman"/>
        </w:rPr>
        <w:t>,</w:t>
      </w:r>
      <w:r w:rsidRPr="003E0B23">
        <w:rPr>
          <w:rFonts w:ascii="Verdana" w:hAnsi="Verdana" w:cs="Times New Roman"/>
        </w:rPr>
        <w:t xml:space="preserve"> </w:t>
      </w:r>
      <w:r w:rsidR="007D01ED" w:rsidRPr="003E0B23">
        <w:rPr>
          <w:rFonts w:ascii="Verdana" w:hAnsi="Verdana" w:cs="Times New Roman"/>
        </w:rPr>
        <w:t xml:space="preserve">en su traducción del poema al español </w:t>
      </w:r>
      <w:r w:rsidR="00580630" w:rsidRPr="003E0B23">
        <w:rPr>
          <w:rFonts w:ascii="Verdana" w:hAnsi="Verdana" w:cs="Times New Roman"/>
        </w:rPr>
        <w:t xml:space="preserve">Luis Lerate </w:t>
      </w:r>
      <w:r w:rsidR="007D01ED" w:rsidRPr="003E0B23">
        <w:rPr>
          <w:rFonts w:ascii="Verdana" w:hAnsi="Verdana" w:cs="Times New Roman"/>
        </w:rPr>
        <w:t xml:space="preserve">justificaba la no inclusión de los últimos dieciséis versos del original anglosajón por </w:t>
      </w:r>
      <w:r w:rsidRPr="003E0B23">
        <w:rPr>
          <w:rFonts w:ascii="Verdana" w:hAnsi="Verdana" w:cs="Times New Roman"/>
        </w:rPr>
        <w:t xml:space="preserve">el tono homilético y “de confusa interpretación” de los mismos. </w:t>
      </w:r>
      <w:r w:rsidR="00171359" w:rsidRPr="003E0B23">
        <w:rPr>
          <w:rFonts w:ascii="Verdana" w:hAnsi="Verdana" w:cs="Times New Roman"/>
        </w:rPr>
        <w:t>Haya o no</w:t>
      </w:r>
      <w:r w:rsidR="00580630" w:rsidRPr="003E0B23">
        <w:rPr>
          <w:rFonts w:ascii="Verdana" w:hAnsi="Verdana" w:cs="Times New Roman"/>
        </w:rPr>
        <w:t xml:space="preserve"> haya</w:t>
      </w:r>
      <w:r w:rsidR="00171359" w:rsidRPr="003E0B23">
        <w:rPr>
          <w:rFonts w:ascii="Verdana" w:hAnsi="Verdana" w:cs="Times New Roman"/>
        </w:rPr>
        <w:t xml:space="preserve"> confusión, aquí pretendemos ofrecer una traduc</w:t>
      </w:r>
      <w:r w:rsidR="00417D10" w:rsidRPr="003E0B23">
        <w:rPr>
          <w:rFonts w:ascii="Verdana" w:hAnsi="Verdana" w:cs="Times New Roman"/>
        </w:rPr>
        <w:t>ción del poema</w:t>
      </w:r>
      <w:r w:rsidR="00580630" w:rsidRPr="003E0B23">
        <w:rPr>
          <w:rFonts w:ascii="Verdana" w:hAnsi="Verdana" w:cs="Times New Roman"/>
        </w:rPr>
        <w:t xml:space="preserve"> tal</w:t>
      </w:r>
      <w:r w:rsidR="00417D10" w:rsidRPr="003E0B23">
        <w:rPr>
          <w:rFonts w:ascii="Verdana" w:hAnsi="Verdana" w:cs="Times New Roman"/>
        </w:rPr>
        <w:t xml:space="preserve"> como aparece en </w:t>
      </w:r>
      <w:r w:rsidR="008C61E1" w:rsidRPr="003E0B23">
        <w:rPr>
          <w:rFonts w:ascii="Verdana" w:hAnsi="Verdana" w:cs="Times New Roman"/>
        </w:rPr>
        <w:t>e</w:t>
      </w:r>
      <w:r w:rsidR="00171359" w:rsidRPr="003E0B23">
        <w:rPr>
          <w:rFonts w:ascii="Verdana" w:hAnsi="Verdana" w:cs="Times New Roman"/>
        </w:rPr>
        <w:t>l</w:t>
      </w:r>
      <w:r w:rsidR="008C61E1" w:rsidRPr="003E0B23">
        <w:rPr>
          <w:rFonts w:ascii="Verdana" w:hAnsi="Verdana" w:cs="Times New Roman"/>
          <w:i/>
        </w:rPr>
        <w:t xml:space="preserve"> L</w:t>
      </w:r>
      <w:r w:rsidR="00171359" w:rsidRPr="003E0B23">
        <w:rPr>
          <w:rFonts w:ascii="Verdana" w:hAnsi="Verdana" w:cs="Times New Roman"/>
          <w:i/>
        </w:rPr>
        <w:t>ibro de Exeter</w:t>
      </w:r>
      <w:r w:rsidR="00171359" w:rsidRPr="003E0B23">
        <w:rPr>
          <w:rFonts w:ascii="Verdana" w:hAnsi="Verdana" w:cs="Times New Roman"/>
        </w:rPr>
        <w:t xml:space="preserve">, </w:t>
      </w:r>
      <w:r w:rsidR="00580630" w:rsidRPr="003E0B23">
        <w:rPr>
          <w:rFonts w:ascii="Verdana" w:hAnsi="Verdana" w:cs="Times New Roman"/>
        </w:rPr>
        <w:t xml:space="preserve">sin rehuir por tanto las </w:t>
      </w:r>
      <w:r w:rsidR="00171359" w:rsidRPr="003E0B23">
        <w:rPr>
          <w:rFonts w:ascii="Verdana" w:hAnsi="Verdana" w:cs="Times New Roman"/>
        </w:rPr>
        <w:t>dudas y dificultades int</w:t>
      </w:r>
      <w:r w:rsidR="00580630" w:rsidRPr="003E0B23">
        <w:rPr>
          <w:rFonts w:ascii="Verdana" w:hAnsi="Verdana" w:cs="Times New Roman"/>
        </w:rPr>
        <w:t>erpretativas, pero considerando</w:t>
      </w:r>
      <w:r w:rsidR="00171359" w:rsidRPr="003E0B23">
        <w:rPr>
          <w:rFonts w:ascii="Verdana" w:hAnsi="Verdana" w:cs="Times New Roman"/>
        </w:rPr>
        <w:t xml:space="preserve"> la estructura global del poema como un todo </w:t>
      </w:r>
      <w:r w:rsidR="00916B87" w:rsidRPr="003E0B23">
        <w:rPr>
          <w:rFonts w:ascii="Verdana" w:hAnsi="Verdana" w:cs="Times New Roman"/>
        </w:rPr>
        <w:t>que no deja de ser unitario</w:t>
      </w:r>
      <w:r w:rsidR="00171359" w:rsidRPr="003E0B23">
        <w:rPr>
          <w:rFonts w:ascii="Verdana" w:hAnsi="Verdana" w:cs="Times New Roman"/>
        </w:rPr>
        <w:t xml:space="preserve"> y coherente.</w:t>
      </w:r>
      <w:r w:rsidR="006B0F8E" w:rsidRPr="003E0B23">
        <w:rPr>
          <w:rFonts w:ascii="Verdana" w:hAnsi="Verdana" w:cs="Times New Roman"/>
        </w:rPr>
        <w:t xml:space="preserve"> </w:t>
      </w:r>
      <w:r w:rsidR="00A36B46" w:rsidRPr="003E0B23">
        <w:rPr>
          <w:rFonts w:ascii="Verdana" w:hAnsi="Verdana" w:cs="Times New Roman"/>
        </w:rPr>
        <w:t xml:space="preserve">No falta en este </w:t>
      </w:r>
      <w:r w:rsidR="00532138" w:rsidRPr="003E0B23">
        <w:rPr>
          <w:rFonts w:ascii="Verdana" w:hAnsi="Verdana" w:cs="Times New Roman"/>
        </w:rPr>
        <w:t>“</w:t>
      </w:r>
      <w:r w:rsidR="00A36B46" w:rsidRPr="003E0B23">
        <w:rPr>
          <w:rFonts w:ascii="Verdana" w:hAnsi="Verdana" w:cs="Times New Roman"/>
        </w:rPr>
        <w:t>todo</w:t>
      </w:r>
      <w:r w:rsidR="00532138" w:rsidRPr="003E0B23">
        <w:rPr>
          <w:rFonts w:ascii="Verdana" w:hAnsi="Verdana" w:cs="Times New Roman"/>
        </w:rPr>
        <w:t>”</w:t>
      </w:r>
      <w:r w:rsidR="00A36B46" w:rsidRPr="003E0B23">
        <w:rPr>
          <w:rFonts w:ascii="Verdana" w:hAnsi="Verdana" w:cs="Times New Roman"/>
        </w:rPr>
        <w:t xml:space="preserve"> un </w:t>
      </w:r>
      <w:r w:rsidR="00E1034F" w:rsidRPr="003E0B23">
        <w:rPr>
          <w:rFonts w:ascii="Verdana" w:hAnsi="Verdana" w:cs="Times New Roman"/>
        </w:rPr>
        <w:t xml:space="preserve">fuerte </w:t>
      </w:r>
      <w:r w:rsidR="00A36B46" w:rsidRPr="003E0B23">
        <w:rPr>
          <w:rFonts w:ascii="Verdana" w:hAnsi="Verdana" w:cs="Times New Roman"/>
        </w:rPr>
        <w:t xml:space="preserve">substrato germánico que asoma, por ejemplo, en la crítica de las riquezas terrenales frente al valor </w:t>
      </w:r>
      <w:r w:rsidR="00580630" w:rsidRPr="003E0B23">
        <w:rPr>
          <w:rFonts w:ascii="Verdana" w:hAnsi="Verdana" w:cs="Times New Roman"/>
        </w:rPr>
        <w:t>de lo que la voz poética</w:t>
      </w:r>
      <w:r w:rsidR="00A36B46" w:rsidRPr="003E0B23">
        <w:rPr>
          <w:rFonts w:ascii="Verdana" w:hAnsi="Verdana" w:cs="Times New Roman"/>
        </w:rPr>
        <w:t xml:space="preserve"> observa como verdadero: lo eterno y celestial (v</w:t>
      </w:r>
      <w:r w:rsidR="00417D10" w:rsidRPr="003E0B23">
        <w:rPr>
          <w:rFonts w:ascii="Verdana" w:hAnsi="Verdana" w:cs="Times New Roman"/>
        </w:rPr>
        <w:t>v</w:t>
      </w:r>
      <w:r w:rsidR="00A36B46" w:rsidRPr="003E0B23">
        <w:rPr>
          <w:rFonts w:ascii="Verdana" w:hAnsi="Verdana" w:cs="Times New Roman"/>
        </w:rPr>
        <w:t>.</w:t>
      </w:r>
      <w:r w:rsidR="00580630" w:rsidRPr="003E0B23">
        <w:rPr>
          <w:rFonts w:ascii="Verdana" w:hAnsi="Verdana" w:cs="Times New Roman"/>
        </w:rPr>
        <w:t xml:space="preserve"> 44-45 “no ocupará su mente ni </w:t>
      </w:r>
      <w:r w:rsidR="00A36B46" w:rsidRPr="003E0B23">
        <w:rPr>
          <w:rFonts w:ascii="Verdana" w:hAnsi="Verdana" w:cs="Times New Roman"/>
        </w:rPr>
        <w:t>arpa ni entrega de anillos / ni el calor de una dama, ni vanas cosas mundanas”)</w:t>
      </w:r>
      <w:r w:rsidR="00417D10" w:rsidRPr="003E0B23">
        <w:rPr>
          <w:rFonts w:ascii="Verdana" w:hAnsi="Verdana" w:cs="Times New Roman"/>
        </w:rPr>
        <w:t>.</w:t>
      </w:r>
      <w:r w:rsidR="00A36B46" w:rsidRPr="003E0B23">
        <w:rPr>
          <w:rFonts w:ascii="Verdana" w:hAnsi="Verdana" w:cs="Times New Roman"/>
        </w:rPr>
        <w:t xml:space="preserve"> </w:t>
      </w:r>
      <w:r w:rsidR="00580630" w:rsidRPr="003E0B23">
        <w:rPr>
          <w:rFonts w:ascii="Verdana" w:hAnsi="Verdana" w:cs="Times New Roman"/>
        </w:rPr>
        <w:t xml:space="preserve">En </w:t>
      </w:r>
      <w:r w:rsidR="00C906AB" w:rsidRPr="003E0B23">
        <w:rPr>
          <w:rFonts w:ascii="Verdana" w:hAnsi="Verdana" w:cs="Times New Roman"/>
        </w:rPr>
        <w:t>este juicio, que muchos verán como únicamente cristiano</w:t>
      </w:r>
      <w:r w:rsidR="0018329B" w:rsidRPr="003E0B23">
        <w:rPr>
          <w:rFonts w:ascii="Verdana" w:hAnsi="Verdana" w:cs="Times New Roman"/>
        </w:rPr>
        <w:t>,</w:t>
      </w:r>
      <w:r w:rsidR="00C906AB" w:rsidRPr="003E0B23">
        <w:rPr>
          <w:rFonts w:ascii="Verdana" w:hAnsi="Verdana" w:cs="Times New Roman"/>
        </w:rPr>
        <w:t xml:space="preserve"> se produce una tensión de significados, se</w:t>
      </w:r>
      <w:r w:rsidR="00E2525F" w:rsidRPr="003E0B23">
        <w:rPr>
          <w:rFonts w:ascii="Verdana" w:hAnsi="Verdana" w:cs="Times New Roman"/>
        </w:rPr>
        <w:t xml:space="preserve">ntidos y visiones </w:t>
      </w:r>
      <w:r w:rsidR="00575C58" w:rsidRPr="003E0B23">
        <w:rPr>
          <w:rFonts w:ascii="Verdana" w:hAnsi="Verdana" w:cs="Times New Roman"/>
        </w:rPr>
        <w:t xml:space="preserve">escatológicas </w:t>
      </w:r>
      <w:r w:rsidR="00E2525F" w:rsidRPr="003E0B23">
        <w:rPr>
          <w:rFonts w:ascii="Verdana" w:hAnsi="Verdana" w:cs="Times New Roman"/>
        </w:rPr>
        <w:t xml:space="preserve">del mundo </w:t>
      </w:r>
      <w:r w:rsidR="0018329B" w:rsidRPr="003E0B23">
        <w:rPr>
          <w:rFonts w:ascii="Verdana" w:hAnsi="Verdana" w:cs="Times New Roman"/>
        </w:rPr>
        <w:t xml:space="preserve">de diversa procedencia </w:t>
      </w:r>
      <w:r w:rsidR="00E2525F" w:rsidRPr="003E0B23">
        <w:rPr>
          <w:rFonts w:ascii="Verdana" w:hAnsi="Verdana" w:cs="Times New Roman"/>
        </w:rPr>
        <w:t xml:space="preserve">en </w:t>
      </w:r>
      <w:r w:rsidR="00C906AB" w:rsidRPr="003E0B23">
        <w:rPr>
          <w:rFonts w:ascii="Verdana" w:hAnsi="Verdana" w:cs="Times New Roman"/>
        </w:rPr>
        <w:t>l</w:t>
      </w:r>
      <w:r w:rsidR="00E2525F" w:rsidRPr="003E0B23">
        <w:rPr>
          <w:rFonts w:ascii="Verdana" w:hAnsi="Verdana" w:cs="Times New Roman"/>
        </w:rPr>
        <w:t>a</w:t>
      </w:r>
      <w:r w:rsidR="000C3267" w:rsidRPr="003E0B23">
        <w:rPr>
          <w:rFonts w:ascii="Verdana" w:hAnsi="Verdana" w:cs="Times New Roman"/>
        </w:rPr>
        <w:t xml:space="preserve"> que radica gran parte de la fuerza </w:t>
      </w:r>
      <w:r w:rsidR="00C906AB" w:rsidRPr="003E0B23">
        <w:rPr>
          <w:rFonts w:ascii="Verdana" w:hAnsi="Verdana" w:cs="Times New Roman"/>
        </w:rPr>
        <w:t>que emanan estos poemas para el lector de hoy.  En los versos 72-73 leemos sobre el hombre destinado a morir que “Así no hay para él mejor epitafio que la alabanza</w:t>
      </w:r>
      <w:r w:rsidR="00417D10" w:rsidRPr="003E0B23">
        <w:rPr>
          <w:rFonts w:ascii="Verdana" w:hAnsi="Verdana" w:cs="Times New Roman"/>
        </w:rPr>
        <w:t xml:space="preserve"> </w:t>
      </w:r>
      <w:r w:rsidR="00C906AB" w:rsidRPr="003E0B23">
        <w:rPr>
          <w:rFonts w:ascii="Verdana" w:hAnsi="Verdana" w:cs="Times New Roman"/>
        </w:rPr>
        <w:t>/ de los vivos que su memoria guarden tras su muerte”. No es difícil aquí pensar en la</w:t>
      </w:r>
      <w:r w:rsidR="0018329B" w:rsidRPr="003E0B23">
        <w:rPr>
          <w:rFonts w:ascii="Verdana" w:hAnsi="Verdana" w:cs="Times New Roman"/>
        </w:rPr>
        <w:t xml:space="preserve"> importancia de la</w:t>
      </w:r>
      <w:r w:rsidR="00C906AB" w:rsidRPr="003E0B23">
        <w:rPr>
          <w:rFonts w:ascii="Verdana" w:hAnsi="Verdana" w:cs="Times New Roman"/>
        </w:rPr>
        <w:t xml:space="preserve"> fama</w:t>
      </w:r>
      <w:r w:rsidR="00E2525F" w:rsidRPr="003E0B23">
        <w:rPr>
          <w:rFonts w:ascii="Verdana" w:hAnsi="Verdana" w:cs="Times New Roman"/>
        </w:rPr>
        <w:t xml:space="preserve"> póstuma</w:t>
      </w:r>
      <w:r w:rsidR="00C906AB" w:rsidRPr="003E0B23">
        <w:rPr>
          <w:rFonts w:ascii="Verdana" w:hAnsi="Verdana" w:cs="Times New Roman"/>
        </w:rPr>
        <w:t xml:space="preserve"> como mayor tributo </w:t>
      </w:r>
      <w:r w:rsidR="00E2525F" w:rsidRPr="003E0B23">
        <w:rPr>
          <w:rFonts w:ascii="Verdana" w:hAnsi="Verdana" w:cs="Times New Roman"/>
        </w:rPr>
        <w:t xml:space="preserve">y herencia </w:t>
      </w:r>
      <w:r w:rsidR="00C906AB" w:rsidRPr="003E0B23">
        <w:rPr>
          <w:rFonts w:ascii="Verdana" w:hAnsi="Verdana" w:cs="Times New Roman"/>
        </w:rPr>
        <w:t>de los guerreros</w:t>
      </w:r>
      <w:r w:rsidR="0018329B" w:rsidRPr="003E0B23">
        <w:rPr>
          <w:rFonts w:ascii="Verdana" w:hAnsi="Verdana" w:cs="Times New Roman"/>
        </w:rPr>
        <w:t xml:space="preserve">, algo </w:t>
      </w:r>
      <w:r w:rsidR="00E2525F" w:rsidRPr="003E0B23">
        <w:rPr>
          <w:rFonts w:ascii="Verdana" w:hAnsi="Verdana" w:cs="Times New Roman"/>
        </w:rPr>
        <w:t>que</w:t>
      </w:r>
      <w:r w:rsidR="0018329B" w:rsidRPr="003E0B23">
        <w:rPr>
          <w:rFonts w:ascii="Verdana" w:hAnsi="Verdana" w:cs="Times New Roman"/>
        </w:rPr>
        <w:t xml:space="preserve"> </w:t>
      </w:r>
      <w:r w:rsidR="00E2525F" w:rsidRPr="003E0B23">
        <w:rPr>
          <w:rFonts w:ascii="Verdana" w:hAnsi="Verdana" w:cs="Times New Roman"/>
        </w:rPr>
        <w:t>encontramos</w:t>
      </w:r>
      <w:r w:rsidR="0018329B" w:rsidRPr="003E0B23">
        <w:rPr>
          <w:rFonts w:ascii="Verdana" w:hAnsi="Verdana" w:cs="Times New Roman"/>
        </w:rPr>
        <w:t xml:space="preserve"> también</w:t>
      </w:r>
      <w:r w:rsidR="00E2525F" w:rsidRPr="003E0B23">
        <w:rPr>
          <w:rFonts w:ascii="Verdana" w:hAnsi="Verdana" w:cs="Times New Roman"/>
        </w:rPr>
        <w:t xml:space="preserve"> en el poema heroico </w:t>
      </w:r>
      <w:r w:rsidR="00E2525F" w:rsidRPr="003E0B23">
        <w:rPr>
          <w:rFonts w:ascii="Verdana" w:hAnsi="Verdana" w:cs="Times New Roman"/>
          <w:i/>
        </w:rPr>
        <w:t>Beowulf</w:t>
      </w:r>
      <w:r w:rsidR="00E2525F" w:rsidRPr="003E0B23">
        <w:rPr>
          <w:rFonts w:ascii="Verdana" w:hAnsi="Verdana" w:cs="Times New Roman"/>
        </w:rPr>
        <w:t xml:space="preserve">. En esta y en otras </w:t>
      </w:r>
      <w:r w:rsidR="00417D10" w:rsidRPr="003E0B23">
        <w:rPr>
          <w:rFonts w:ascii="Verdana" w:hAnsi="Verdana" w:cs="Times New Roman"/>
        </w:rPr>
        <w:t>de las elegías que contiene esta</w:t>
      </w:r>
      <w:r w:rsidR="00E2525F" w:rsidRPr="003E0B23">
        <w:rPr>
          <w:rFonts w:ascii="Verdana" w:hAnsi="Verdana" w:cs="Times New Roman"/>
        </w:rPr>
        <w:t xml:space="preserve"> </w:t>
      </w:r>
      <w:r w:rsidR="00417D10" w:rsidRPr="003E0B23">
        <w:rPr>
          <w:rFonts w:ascii="Verdana" w:hAnsi="Verdana" w:cs="Times New Roman"/>
        </w:rPr>
        <w:t>traducción</w:t>
      </w:r>
      <w:r w:rsidR="00E2525F" w:rsidRPr="003E0B23">
        <w:rPr>
          <w:rFonts w:ascii="Verdana" w:hAnsi="Verdana" w:cs="Times New Roman"/>
        </w:rPr>
        <w:t xml:space="preserve"> escuchará quizá nuestro lector ecos de la </w:t>
      </w:r>
      <w:r w:rsidR="00E2525F" w:rsidRPr="003E0B23">
        <w:rPr>
          <w:rFonts w:ascii="Verdana" w:hAnsi="Verdana" w:cs="Times New Roman"/>
          <w:i/>
        </w:rPr>
        <w:t>Germania</w:t>
      </w:r>
      <w:r w:rsidR="00E2525F" w:rsidRPr="003E0B23">
        <w:rPr>
          <w:rFonts w:ascii="Verdana" w:hAnsi="Verdana" w:cs="Times New Roman"/>
        </w:rPr>
        <w:t xml:space="preserve"> de Tácito, de </w:t>
      </w:r>
      <w:r w:rsidR="0018329B" w:rsidRPr="003E0B23">
        <w:rPr>
          <w:rFonts w:ascii="Verdana" w:hAnsi="Verdana" w:cs="Times New Roman"/>
        </w:rPr>
        <w:t xml:space="preserve">los </w:t>
      </w:r>
      <w:r w:rsidR="00E2525F" w:rsidRPr="003E0B23">
        <w:rPr>
          <w:rFonts w:ascii="Verdana" w:hAnsi="Verdana" w:cs="Times New Roman"/>
        </w:rPr>
        <w:t>pueblos</w:t>
      </w:r>
      <w:r w:rsidR="0018329B" w:rsidRPr="003E0B23">
        <w:rPr>
          <w:rFonts w:ascii="Verdana" w:hAnsi="Verdana" w:cs="Times New Roman"/>
        </w:rPr>
        <w:t xml:space="preserve"> allí caracterizados por un</w:t>
      </w:r>
      <w:r w:rsidR="00E2525F" w:rsidRPr="003E0B23">
        <w:rPr>
          <w:rFonts w:ascii="Verdana" w:hAnsi="Verdana" w:cs="Times New Roman"/>
        </w:rPr>
        <w:t xml:space="preserve"> estrecho vínculo entre la banda de guerreros y su señor. </w:t>
      </w:r>
      <w:r w:rsidR="00E1034F" w:rsidRPr="003E0B23">
        <w:rPr>
          <w:rFonts w:ascii="Verdana" w:hAnsi="Verdana" w:cs="Times New Roman"/>
        </w:rPr>
        <w:t>No hay por tanto</w:t>
      </w:r>
      <w:r w:rsidR="00E2525F" w:rsidRPr="003E0B23">
        <w:rPr>
          <w:rFonts w:ascii="Verdana" w:hAnsi="Verdana" w:cs="Times New Roman"/>
        </w:rPr>
        <w:t xml:space="preserve"> peor castigo para un miembro de esta </w:t>
      </w:r>
      <w:r w:rsidR="00E2525F" w:rsidRPr="003E0B23">
        <w:rPr>
          <w:rFonts w:ascii="Verdana" w:hAnsi="Verdana" w:cs="Times New Roman"/>
          <w:i/>
        </w:rPr>
        <w:t>comitatus</w:t>
      </w:r>
      <w:r w:rsidR="00417D10" w:rsidRPr="003E0B23">
        <w:rPr>
          <w:rFonts w:ascii="Verdana" w:hAnsi="Verdana" w:cs="Times New Roman"/>
        </w:rPr>
        <w:t>,</w:t>
      </w:r>
      <w:r w:rsidR="0018329B" w:rsidRPr="003E0B23">
        <w:rPr>
          <w:rFonts w:ascii="Verdana" w:hAnsi="Verdana" w:cs="Times New Roman"/>
        </w:rPr>
        <w:t xml:space="preserve"> que el de</w:t>
      </w:r>
      <w:r w:rsidR="00E2525F" w:rsidRPr="003E0B23">
        <w:rPr>
          <w:rFonts w:ascii="Verdana" w:hAnsi="Verdana" w:cs="Times New Roman"/>
          <w:i/>
        </w:rPr>
        <w:t xml:space="preserve"> </w:t>
      </w:r>
      <w:r w:rsidR="00E2525F" w:rsidRPr="003E0B23">
        <w:rPr>
          <w:rFonts w:ascii="Verdana" w:hAnsi="Verdana" w:cs="Times New Roman"/>
        </w:rPr>
        <w:t>encontrarse sin señor y sin el amparo de la sala</w:t>
      </w:r>
      <w:r w:rsidR="0018329B" w:rsidRPr="003E0B23">
        <w:rPr>
          <w:rFonts w:ascii="Verdana" w:hAnsi="Verdana" w:cs="Times New Roman"/>
        </w:rPr>
        <w:t xml:space="preserve"> donde se reúne el grupo</w:t>
      </w:r>
      <w:r w:rsidR="00E2525F" w:rsidRPr="003E0B23">
        <w:rPr>
          <w:rFonts w:ascii="Verdana" w:hAnsi="Verdana" w:cs="Times New Roman"/>
        </w:rPr>
        <w:t xml:space="preserve"> y los vínculos sociales que en esta se crean. </w:t>
      </w:r>
      <w:r w:rsidR="000C3267" w:rsidRPr="003E0B23">
        <w:rPr>
          <w:rFonts w:ascii="Verdana" w:hAnsi="Verdana" w:cs="Times New Roman"/>
        </w:rPr>
        <w:t xml:space="preserve">En </w:t>
      </w:r>
      <w:r w:rsidR="000C3267" w:rsidRPr="003E0B23">
        <w:rPr>
          <w:rFonts w:ascii="Verdana" w:hAnsi="Verdana" w:cs="Times New Roman"/>
          <w:i/>
        </w:rPr>
        <w:t xml:space="preserve">El marinero, </w:t>
      </w:r>
      <w:r w:rsidR="000C3267" w:rsidRPr="003E0B23">
        <w:rPr>
          <w:rFonts w:ascii="Verdana" w:hAnsi="Verdana" w:cs="Times New Roman"/>
        </w:rPr>
        <w:t xml:space="preserve">no obstante, y </w:t>
      </w:r>
      <w:r w:rsidR="0018329B" w:rsidRPr="003E0B23">
        <w:rPr>
          <w:rFonts w:ascii="Verdana" w:hAnsi="Verdana" w:cs="Times New Roman"/>
        </w:rPr>
        <w:t>como puede verse en</w:t>
      </w:r>
      <w:r w:rsidR="000C3267" w:rsidRPr="003E0B23">
        <w:rPr>
          <w:rFonts w:ascii="Verdana" w:hAnsi="Verdana" w:cs="Times New Roman"/>
        </w:rPr>
        <w:t xml:space="preserve"> las notas que proporcionamos para esta elegía, la soledad del yo lírico es</w:t>
      </w:r>
      <w:r w:rsidR="0018329B" w:rsidRPr="003E0B23">
        <w:rPr>
          <w:rFonts w:ascii="Verdana" w:hAnsi="Verdana" w:cs="Times New Roman"/>
        </w:rPr>
        <w:t xml:space="preserve"> una soledad</w:t>
      </w:r>
      <w:r w:rsidR="000C3267" w:rsidRPr="003E0B23">
        <w:rPr>
          <w:rFonts w:ascii="Verdana" w:hAnsi="Verdana" w:cs="Times New Roman"/>
        </w:rPr>
        <w:t xml:space="preserve"> buscada, a pesar de las adversidades fís</w:t>
      </w:r>
      <w:r w:rsidR="0018329B" w:rsidRPr="003E0B23">
        <w:rPr>
          <w:rFonts w:ascii="Verdana" w:hAnsi="Verdana" w:cs="Times New Roman"/>
        </w:rPr>
        <w:t>icas y psicológicas que conlleva</w:t>
      </w:r>
      <w:r w:rsidR="000C3267" w:rsidRPr="003E0B23">
        <w:rPr>
          <w:rFonts w:ascii="Verdana" w:hAnsi="Verdana" w:cs="Times New Roman"/>
        </w:rPr>
        <w:t xml:space="preserve"> tal elección. En esto se diferencia de la siguiente composición.</w:t>
      </w:r>
    </w:p>
    <w:p w14:paraId="645CFAD3" w14:textId="298EA64E" w:rsidR="009338BA" w:rsidRPr="003E0B23" w:rsidRDefault="0019314F" w:rsidP="000C3267">
      <w:pPr>
        <w:spacing w:line="360" w:lineRule="auto"/>
        <w:jc w:val="both"/>
        <w:rPr>
          <w:rFonts w:ascii="Verdana" w:hAnsi="Verdana" w:cs="Times New Roman"/>
        </w:rPr>
      </w:pPr>
      <w:r w:rsidRPr="003E0B23">
        <w:rPr>
          <w:rFonts w:ascii="Verdana" w:hAnsi="Verdana" w:cs="Times New Roman"/>
          <w:b/>
          <w:i/>
        </w:rPr>
        <w:t xml:space="preserve">El </w:t>
      </w:r>
      <w:r w:rsidR="00417D10" w:rsidRPr="003E0B23">
        <w:rPr>
          <w:rFonts w:ascii="Verdana" w:hAnsi="Verdana" w:cs="Times New Roman"/>
          <w:b/>
          <w:i/>
        </w:rPr>
        <w:t>exiliado errante</w:t>
      </w:r>
      <w:r w:rsidRPr="003E0B23">
        <w:rPr>
          <w:rFonts w:ascii="Verdana" w:hAnsi="Verdana" w:cs="Times New Roman"/>
        </w:rPr>
        <w:t>, el primero de los t</w:t>
      </w:r>
      <w:r w:rsidR="00532138" w:rsidRPr="003E0B23">
        <w:rPr>
          <w:rFonts w:ascii="Verdana" w:hAnsi="Verdana" w:cs="Times New Roman"/>
        </w:rPr>
        <w:t xml:space="preserve">extos elegíacos que aparece en </w:t>
      </w:r>
      <w:r w:rsidR="008C61E1" w:rsidRPr="003E0B23">
        <w:rPr>
          <w:rFonts w:ascii="Verdana" w:hAnsi="Verdana" w:cs="Times New Roman"/>
          <w:i/>
        </w:rPr>
        <w:t>el L</w:t>
      </w:r>
      <w:r w:rsidRPr="003E0B23">
        <w:rPr>
          <w:rFonts w:ascii="Verdana" w:hAnsi="Verdana" w:cs="Times New Roman"/>
          <w:i/>
        </w:rPr>
        <w:t>ibro de Exeter</w:t>
      </w:r>
      <w:r w:rsidR="008364BC" w:rsidRPr="003E0B23">
        <w:rPr>
          <w:rFonts w:ascii="Verdana" w:hAnsi="Verdana" w:cs="Times New Roman"/>
          <w:i/>
        </w:rPr>
        <w:t>,</w:t>
      </w:r>
      <w:r w:rsidR="008364BC" w:rsidRPr="003E0B23">
        <w:rPr>
          <w:rFonts w:ascii="Verdana" w:hAnsi="Verdana" w:cs="Times New Roman"/>
        </w:rPr>
        <w:t xml:space="preserve"> es de similar extensión a </w:t>
      </w:r>
      <w:r w:rsidRPr="003E0B23">
        <w:rPr>
          <w:rFonts w:ascii="Verdana" w:hAnsi="Verdana" w:cs="Times New Roman"/>
          <w:i/>
        </w:rPr>
        <w:t xml:space="preserve">El </w:t>
      </w:r>
      <w:r w:rsidR="00417D10" w:rsidRPr="003E0B23">
        <w:rPr>
          <w:rFonts w:ascii="Verdana" w:hAnsi="Verdana" w:cs="Times New Roman"/>
          <w:i/>
        </w:rPr>
        <w:t>marinero</w:t>
      </w:r>
      <w:r w:rsidRPr="003E0B23">
        <w:rPr>
          <w:rFonts w:ascii="Verdana" w:hAnsi="Verdana" w:cs="Times New Roman"/>
        </w:rPr>
        <w:t xml:space="preserve">. Recordando los tesoros recibidos de su señor en </w:t>
      </w:r>
      <w:r w:rsidR="00532138" w:rsidRPr="003E0B23">
        <w:rPr>
          <w:rFonts w:ascii="Verdana" w:hAnsi="Verdana" w:cs="Times New Roman"/>
        </w:rPr>
        <w:t>el</w:t>
      </w:r>
      <w:r w:rsidRPr="003E0B23">
        <w:rPr>
          <w:rFonts w:ascii="Verdana" w:hAnsi="Verdana" w:cs="Times New Roman"/>
        </w:rPr>
        <w:t xml:space="preserve"> pasado, el protagonista, ahora exiliado, lamenta el fin de los pla</w:t>
      </w:r>
      <w:r w:rsidR="00184B67" w:rsidRPr="003E0B23">
        <w:rPr>
          <w:rFonts w:ascii="Verdana" w:hAnsi="Verdana" w:cs="Times New Roman"/>
        </w:rPr>
        <w:t>ceres de la vida en sociedad (vv.</w:t>
      </w:r>
      <w:r w:rsidRPr="003E0B23">
        <w:rPr>
          <w:rFonts w:ascii="Verdana" w:hAnsi="Verdana" w:cs="Times New Roman"/>
        </w:rPr>
        <w:t xml:space="preserve"> 35-36 “cómo en su juventud su generoso señor al festín lo habituara. ¡El fin de todo júbilo vino!”) </w:t>
      </w:r>
    </w:p>
    <w:p w14:paraId="34B1B00A" w14:textId="6B8A93A0" w:rsidR="001E2039" w:rsidRPr="003E0B23" w:rsidRDefault="00532138" w:rsidP="004F708D">
      <w:pPr>
        <w:spacing w:line="360" w:lineRule="auto"/>
        <w:ind w:firstLine="720"/>
        <w:jc w:val="both"/>
        <w:rPr>
          <w:rFonts w:ascii="Verdana" w:hAnsi="Verdana" w:cs="Times New Roman"/>
        </w:rPr>
      </w:pPr>
      <w:r w:rsidRPr="003E0B23">
        <w:rPr>
          <w:rFonts w:ascii="Verdana" w:hAnsi="Verdana" w:cs="Times New Roman"/>
        </w:rPr>
        <w:t>Debemos notar que los textos elegíacos anglosajones n</w:t>
      </w:r>
      <w:r w:rsidR="00987A67" w:rsidRPr="003E0B23">
        <w:rPr>
          <w:rFonts w:ascii="Verdana" w:hAnsi="Verdana" w:cs="Times New Roman"/>
        </w:rPr>
        <w:t xml:space="preserve">os hacen reflexionar no solo sobre </w:t>
      </w:r>
      <w:r w:rsidRPr="003E0B23">
        <w:rPr>
          <w:rFonts w:ascii="Verdana" w:hAnsi="Verdana" w:cs="Times New Roman"/>
        </w:rPr>
        <w:t>aquello destruido por el paso del tiempo, el paisaje desolado, las salas derruidas y v</w:t>
      </w:r>
      <w:r w:rsidR="00987A67" w:rsidRPr="003E0B23">
        <w:rPr>
          <w:rFonts w:ascii="Verdana" w:hAnsi="Verdana" w:cs="Times New Roman"/>
        </w:rPr>
        <w:t>acías</w:t>
      </w:r>
      <w:r w:rsidRPr="003E0B23">
        <w:rPr>
          <w:rFonts w:ascii="Verdana" w:hAnsi="Verdana" w:cs="Times New Roman"/>
        </w:rPr>
        <w:t>,</w:t>
      </w:r>
      <w:r w:rsidR="00987A67" w:rsidRPr="003E0B23">
        <w:rPr>
          <w:rFonts w:ascii="Verdana" w:hAnsi="Verdana" w:cs="Times New Roman"/>
        </w:rPr>
        <w:t xml:space="preserve"> </w:t>
      </w:r>
      <w:r w:rsidRPr="003E0B23">
        <w:rPr>
          <w:rFonts w:ascii="Verdana" w:hAnsi="Verdana" w:cs="Times New Roman"/>
        </w:rPr>
        <w:t>los imperios caídos o los sentimientos truncados</w:t>
      </w:r>
      <w:r w:rsidR="00987A67" w:rsidRPr="003E0B23">
        <w:rPr>
          <w:rFonts w:ascii="Verdana" w:hAnsi="Verdana" w:cs="Times New Roman"/>
        </w:rPr>
        <w:t>,</w:t>
      </w:r>
      <w:r w:rsidR="0018329B" w:rsidRPr="003E0B23">
        <w:rPr>
          <w:rFonts w:ascii="Verdana" w:hAnsi="Verdana" w:cs="Times New Roman"/>
        </w:rPr>
        <w:t xml:space="preserve"> sino también, precisamente, sobre</w:t>
      </w:r>
      <w:r w:rsidRPr="003E0B23">
        <w:rPr>
          <w:rFonts w:ascii="Verdana" w:hAnsi="Verdana" w:cs="Times New Roman"/>
        </w:rPr>
        <w:t xml:space="preserve"> la capacidad destructora de ese tiempo terrenal como fuerza imparable, que en un contexto germánico se aproximaría al concepto de </w:t>
      </w:r>
      <w:r w:rsidRPr="003E0B23">
        <w:rPr>
          <w:rFonts w:ascii="Verdana" w:hAnsi="Verdana" w:cs="Times New Roman"/>
          <w:i/>
        </w:rPr>
        <w:t>wyrd</w:t>
      </w:r>
      <w:r w:rsidR="002C792F" w:rsidRPr="003E0B23">
        <w:rPr>
          <w:rFonts w:ascii="Verdana" w:hAnsi="Verdana" w:cs="Times New Roman"/>
        </w:rPr>
        <w:t>, p</w:t>
      </w:r>
      <w:r w:rsidRPr="003E0B23">
        <w:rPr>
          <w:rFonts w:ascii="Verdana" w:hAnsi="Verdana" w:cs="Times New Roman"/>
        </w:rPr>
        <w:t xml:space="preserve">alabra de difícil traducción </w:t>
      </w:r>
      <w:r w:rsidR="002C792F" w:rsidRPr="003E0B23">
        <w:rPr>
          <w:rFonts w:ascii="Verdana" w:hAnsi="Verdana" w:cs="Times New Roman"/>
        </w:rPr>
        <w:t>que podríamos</w:t>
      </w:r>
      <w:r w:rsidRPr="003E0B23">
        <w:rPr>
          <w:rFonts w:ascii="Verdana" w:hAnsi="Verdana" w:cs="Times New Roman"/>
        </w:rPr>
        <w:t xml:space="preserve"> asimila</w:t>
      </w:r>
      <w:r w:rsidR="002C792F" w:rsidRPr="003E0B23">
        <w:rPr>
          <w:rFonts w:ascii="Verdana" w:hAnsi="Verdana" w:cs="Times New Roman"/>
        </w:rPr>
        <w:t>r</w:t>
      </w:r>
      <w:r w:rsidRPr="003E0B23">
        <w:rPr>
          <w:rFonts w:ascii="Verdana" w:hAnsi="Verdana" w:cs="Times New Roman"/>
        </w:rPr>
        <w:t xml:space="preserve"> a la fuerza</w:t>
      </w:r>
      <w:r w:rsidR="00D96C67" w:rsidRPr="003E0B23">
        <w:rPr>
          <w:rFonts w:ascii="Verdana" w:hAnsi="Verdana" w:cs="Times New Roman"/>
        </w:rPr>
        <w:t xml:space="preserve"> imparable</w:t>
      </w:r>
      <w:r w:rsidRPr="003E0B23">
        <w:rPr>
          <w:rFonts w:ascii="Verdana" w:hAnsi="Verdana" w:cs="Times New Roman"/>
        </w:rPr>
        <w:t xml:space="preserve"> del </w:t>
      </w:r>
      <w:r w:rsidR="00D96C67" w:rsidRPr="003E0B23">
        <w:rPr>
          <w:rFonts w:ascii="Verdana" w:hAnsi="Verdana" w:cs="Times New Roman"/>
        </w:rPr>
        <w:t>dest</w:t>
      </w:r>
      <w:r w:rsidRPr="003E0B23">
        <w:rPr>
          <w:rFonts w:ascii="Verdana" w:hAnsi="Verdana" w:cs="Times New Roman"/>
        </w:rPr>
        <w:t>ino.</w:t>
      </w:r>
      <w:r w:rsidR="00987A67" w:rsidRPr="003E0B23">
        <w:rPr>
          <w:rFonts w:ascii="Verdana" w:hAnsi="Verdana" w:cs="Times New Roman"/>
        </w:rPr>
        <w:t xml:space="preserve"> La tensión que se gesta al entrar en contacto el </w:t>
      </w:r>
      <w:r w:rsidR="00987A67" w:rsidRPr="003E0B23">
        <w:rPr>
          <w:rFonts w:ascii="Verdana" w:hAnsi="Verdana" w:cs="Times New Roman"/>
          <w:i/>
        </w:rPr>
        <w:t xml:space="preserve">wyrd </w:t>
      </w:r>
      <w:r w:rsidR="00987A67" w:rsidRPr="003E0B23">
        <w:rPr>
          <w:rFonts w:ascii="Verdana" w:hAnsi="Verdana" w:cs="Times New Roman"/>
        </w:rPr>
        <w:t xml:space="preserve">con la providencia divina es, sin duda, poética y filosóficamente fecunda. </w:t>
      </w:r>
      <w:r w:rsidR="008364BC" w:rsidRPr="003E0B23">
        <w:rPr>
          <w:rFonts w:ascii="Verdana" w:hAnsi="Verdana" w:cs="Times New Roman"/>
        </w:rPr>
        <w:t xml:space="preserve">En el caso de </w:t>
      </w:r>
      <w:r w:rsidR="0018329B" w:rsidRPr="003E0B23">
        <w:rPr>
          <w:rFonts w:ascii="Verdana" w:hAnsi="Verdana" w:cs="Times New Roman"/>
          <w:i/>
        </w:rPr>
        <w:t>El exiliad</w:t>
      </w:r>
      <w:r w:rsidR="008364BC" w:rsidRPr="003E0B23">
        <w:rPr>
          <w:rFonts w:ascii="Verdana" w:hAnsi="Verdana" w:cs="Times New Roman"/>
          <w:i/>
        </w:rPr>
        <w:t>o errante</w:t>
      </w:r>
      <w:r w:rsidRPr="003E0B23">
        <w:rPr>
          <w:rFonts w:ascii="Verdana" w:hAnsi="Verdana" w:cs="Times New Roman"/>
        </w:rPr>
        <w:t xml:space="preserve"> el poeta hace además uso de un recurso</w:t>
      </w:r>
      <w:r w:rsidR="005A130D" w:rsidRPr="003E0B23">
        <w:rPr>
          <w:rFonts w:ascii="Verdana" w:hAnsi="Verdana" w:cs="Times New Roman"/>
        </w:rPr>
        <w:t xml:space="preserve"> </w:t>
      </w:r>
      <w:r w:rsidR="009A7FD6" w:rsidRPr="003E0B23">
        <w:rPr>
          <w:rFonts w:ascii="Verdana" w:hAnsi="Verdana" w:cs="Times New Roman"/>
        </w:rPr>
        <w:t xml:space="preserve">clásico latino </w:t>
      </w:r>
      <w:r w:rsidRPr="003E0B23">
        <w:rPr>
          <w:rFonts w:ascii="Verdana" w:hAnsi="Verdana" w:cs="Times New Roman"/>
        </w:rPr>
        <w:t>bien conocido para el lector</w:t>
      </w:r>
      <w:r w:rsidR="00987A67" w:rsidRPr="003E0B23">
        <w:rPr>
          <w:rFonts w:ascii="Verdana" w:hAnsi="Verdana" w:cs="Times New Roman"/>
        </w:rPr>
        <w:t xml:space="preserve"> en español</w:t>
      </w:r>
      <w:r w:rsidRPr="003E0B23">
        <w:rPr>
          <w:rFonts w:ascii="Verdana" w:hAnsi="Verdana" w:cs="Times New Roman"/>
        </w:rPr>
        <w:t xml:space="preserve"> más familiarizado con la poesía</w:t>
      </w:r>
      <w:r w:rsidR="0018329B" w:rsidRPr="003E0B23">
        <w:rPr>
          <w:rFonts w:ascii="Verdana" w:hAnsi="Verdana" w:cs="Times New Roman"/>
        </w:rPr>
        <w:t xml:space="preserve"> elegíaca</w:t>
      </w:r>
      <w:r w:rsidRPr="003E0B23">
        <w:rPr>
          <w:rFonts w:ascii="Verdana" w:hAnsi="Verdana" w:cs="Times New Roman"/>
        </w:rPr>
        <w:t xml:space="preserve"> </w:t>
      </w:r>
      <w:r w:rsidR="00A15ACD" w:rsidRPr="003E0B23">
        <w:rPr>
          <w:rFonts w:ascii="Verdana" w:hAnsi="Verdana" w:cs="Times New Roman"/>
        </w:rPr>
        <w:t>de</w:t>
      </w:r>
      <w:r w:rsidR="00987A67" w:rsidRPr="003E0B23">
        <w:rPr>
          <w:rFonts w:ascii="Verdana" w:hAnsi="Verdana" w:cs="Times New Roman"/>
        </w:rPr>
        <w:t xml:space="preserve"> las</w:t>
      </w:r>
      <w:r w:rsidR="00A15ACD" w:rsidRPr="003E0B23">
        <w:rPr>
          <w:rFonts w:ascii="Verdana" w:hAnsi="Verdana" w:cs="Times New Roman"/>
        </w:rPr>
        <w:t xml:space="preserve"> literaturas romances, el </w:t>
      </w:r>
      <w:r w:rsidR="00A15ACD" w:rsidRPr="003E0B23">
        <w:rPr>
          <w:rFonts w:ascii="Verdana" w:hAnsi="Verdana" w:cs="Times New Roman"/>
          <w:i/>
        </w:rPr>
        <w:t>ubi sunt</w:t>
      </w:r>
      <w:r w:rsidR="00987A67" w:rsidRPr="003E0B23">
        <w:rPr>
          <w:rFonts w:ascii="Verdana" w:hAnsi="Verdana" w:cs="Times New Roman"/>
        </w:rPr>
        <w:t>:</w:t>
      </w:r>
      <w:r w:rsidR="00A15ACD" w:rsidRPr="003E0B23">
        <w:rPr>
          <w:rFonts w:ascii="Verdana" w:hAnsi="Verdana" w:cs="Times New Roman"/>
          <w:i/>
        </w:rPr>
        <w:t xml:space="preserve"> </w:t>
      </w:r>
      <w:r w:rsidR="00A15ACD" w:rsidRPr="003E0B23">
        <w:rPr>
          <w:rFonts w:ascii="Verdana" w:hAnsi="Verdana" w:cs="Times New Roman"/>
        </w:rPr>
        <w:t xml:space="preserve">“¿Qué fue </w:t>
      </w:r>
      <w:r w:rsidR="001E2039" w:rsidRPr="003E0B23">
        <w:rPr>
          <w:rFonts w:ascii="Verdana" w:hAnsi="Verdana" w:cs="Times New Roman"/>
        </w:rPr>
        <w:t xml:space="preserve">del corcel?, ¿qué del joven?, </w:t>
      </w:r>
      <w:r w:rsidR="004F708D" w:rsidRPr="003E0B23">
        <w:rPr>
          <w:rFonts w:ascii="Verdana" w:hAnsi="Verdana" w:cs="Times New Roman"/>
        </w:rPr>
        <w:t>¿</w:t>
      </w:r>
      <w:r w:rsidR="00A15ACD" w:rsidRPr="003E0B23">
        <w:rPr>
          <w:rFonts w:ascii="Verdana" w:hAnsi="Verdana" w:cs="Times New Roman"/>
        </w:rPr>
        <w:t xml:space="preserve">qué del señor dadivoso? </w:t>
      </w:r>
      <w:r w:rsidR="001E2039" w:rsidRPr="003E0B23">
        <w:rPr>
          <w:rFonts w:ascii="Verdana" w:hAnsi="Verdana" w:cs="Times New Roman"/>
        </w:rPr>
        <w:t xml:space="preserve">/¿qué fue del sitio del ágape? </w:t>
      </w:r>
      <w:r w:rsidR="004F708D" w:rsidRPr="003E0B23">
        <w:rPr>
          <w:rFonts w:ascii="Verdana" w:hAnsi="Verdana" w:cs="Times New Roman"/>
        </w:rPr>
        <w:t>¿qué de la sala</w:t>
      </w:r>
      <w:r w:rsidR="00A15ACD" w:rsidRPr="003E0B23">
        <w:rPr>
          <w:rFonts w:ascii="Verdana" w:hAnsi="Verdana" w:cs="Times New Roman"/>
        </w:rPr>
        <w:t>, el alborozo?</w:t>
      </w:r>
      <w:r w:rsidR="00987A67" w:rsidRPr="003E0B23">
        <w:rPr>
          <w:rFonts w:ascii="Verdana" w:hAnsi="Verdana" w:cs="Times New Roman"/>
        </w:rPr>
        <w:t>”</w:t>
      </w:r>
      <w:r w:rsidR="00A15ACD" w:rsidRPr="003E0B23">
        <w:rPr>
          <w:rFonts w:ascii="Verdana" w:hAnsi="Verdana" w:cs="Times New Roman"/>
        </w:rPr>
        <w:t xml:space="preserve"> </w:t>
      </w:r>
      <w:r w:rsidR="00987A67" w:rsidRPr="003E0B23">
        <w:rPr>
          <w:rFonts w:ascii="Verdana" w:hAnsi="Verdana" w:cs="Times New Roman"/>
        </w:rPr>
        <w:t xml:space="preserve">(v. 92-93). </w:t>
      </w:r>
      <w:r w:rsidR="005A130D" w:rsidRPr="003E0B23">
        <w:rPr>
          <w:rFonts w:ascii="Verdana" w:hAnsi="Verdana" w:cs="Times New Roman"/>
        </w:rPr>
        <w:t>En est</w:t>
      </w:r>
      <w:r w:rsidR="00987A67" w:rsidRPr="003E0B23">
        <w:rPr>
          <w:rFonts w:ascii="Verdana" w:hAnsi="Verdana" w:cs="Times New Roman"/>
        </w:rPr>
        <w:t xml:space="preserve">e contexto de la transitoriedad, </w:t>
      </w:r>
      <w:r w:rsidR="005A130D" w:rsidRPr="003E0B23">
        <w:rPr>
          <w:rFonts w:ascii="Verdana" w:hAnsi="Verdana" w:cs="Times New Roman"/>
        </w:rPr>
        <w:t xml:space="preserve">vale la pena mencionar de nuevo el diálogo entre Boecio y Filosofía en </w:t>
      </w:r>
      <w:r w:rsidR="005A130D" w:rsidRPr="003E0B23">
        <w:rPr>
          <w:rFonts w:ascii="Verdana" w:hAnsi="Verdana" w:cs="Times New Roman"/>
          <w:i/>
          <w:iCs/>
        </w:rPr>
        <w:t>De consolatione philosophiae</w:t>
      </w:r>
      <w:r w:rsidR="002C792F" w:rsidRPr="003E0B23">
        <w:rPr>
          <w:rFonts w:ascii="Verdana" w:hAnsi="Verdana" w:cs="Times New Roman"/>
        </w:rPr>
        <w:t>,</w:t>
      </w:r>
      <w:r w:rsidR="005A130D" w:rsidRPr="003E0B23">
        <w:rPr>
          <w:rFonts w:ascii="Verdana" w:hAnsi="Verdana" w:cs="Times New Roman"/>
        </w:rPr>
        <w:t xml:space="preserve"> sin duda texto influyente en </w:t>
      </w:r>
      <w:r w:rsidR="001E2039" w:rsidRPr="003E0B23">
        <w:rPr>
          <w:rFonts w:ascii="Verdana" w:hAnsi="Verdana" w:cs="Times New Roman"/>
        </w:rPr>
        <w:t xml:space="preserve">el alto medievo inglés </w:t>
      </w:r>
      <w:r w:rsidR="005A130D" w:rsidRPr="003E0B23">
        <w:rPr>
          <w:rFonts w:ascii="Verdana" w:hAnsi="Verdana" w:cs="Times New Roman"/>
        </w:rPr>
        <w:t>y que proporciona un marco adecuado para la reflexión sobre el paso del tiemp</w:t>
      </w:r>
      <w:r w:rsidR="001E2039" w:rsidRPr="003E0B23">
        <w:rPr>
          <w:rFonts w:ascii="Verdana" w:hAnsi="Verdana" w:cs="Times New Roman"/>
        </w:rPr>
        <w:t>o terrenal y lo perecedero de la felicidad</w:t>
      </w:r>
      <w:r w:rsidR="005A130D" w:rsidRPr="003E0B23">
        <w:rPr>
          <w:rFonts w:ascii="Verdana" w:hAnsi="Verdana" w:cs="Times New Roman"/>
        </w:rPr>
        <w:t xml:space="preserve"> mundanal </w:t>
      </w:r>
      <w:r w:rsidR="001E2039" w:rsidRPr="003E0B23">
        <w:rPr>
          <w:rFonts w:ascii="Verdana" w:hAnsi="Verdana" w:cs="Times New Roman"/>
        </w:rPr>
        <w:t>frente a la esfera espiritual que aspira a lo eterno.</w:t>
      </w:r>
      <w:r w:rsidR="000629DC" w:rsidRPr="003E0B23">
        <w:rPr>
          <w:rFonts w:ascii="Verdana" w:hAnsi="Verdana" w:cs="Times New Roman"/>
        </w:rPr>
        <w:t xml:space="preserve"> No olvidemos que Boecio y los padres de la iglesia cristiana</w:t>
      </w:r>
      <w:r w:rsidR="0017669F" w:rsidRPr="003E0B23">
        <w:rPr>
          <w:rFonts w:ascii="Verdana" w:hAnsi="Verdana" w:cs="Times New Roman"/>
        </w:rPr>
        <w:t xml:space="preserve">, </w:t>
      </w:r>
      <w:r w:rsidR="004F708D" w:rsidRPr="003E0B23">
        <w:rPr>
          <w:rFonts w:ascii="Verdana" w:hAnsi="Verdana" w:cs="Times New Roman"/>
          <w:i/>
          <w:iCs/>
        </w:rPr>
        <w:t>—</w:t>
      </w:r>
      <w:r w:rsidR="0017669F" w:rsidRPr="003E0B23">
        <w:rPr>
          <w:rFonts w:ascii="Verdana" w:hAnsi="Verdana" w:cs="Times New Roman"/>
        </w:rPr>
        <w:t>recuérdese la influencia perdurable de San Agustín</w:t>
      </w:r>
      <w:r w:rsidR="004F708D" w:rsidRPr="003E0B23">
        <w:rPr>
          <w:rFonts w:ascii="Verdana" w:hAnsi="Verdana" w:cs="Times New Roman"/>
          <w:i/>
          <w:iCs/>
        </w:rPr>
        <w:t>—</w:t>
      </w:r>
      <w:r w:rsidR="000629DC" w:rsidRPr="003E0B23">
        <w:rPr>
          <w:rFonts w:ascii="Verdana" w:hAnsi="Verdana" w:cs="Times New Roman"/>
        </w:rPr>
        <w:t xml:space="preserve"> sentaron las bases para las discusiones futuras </w:t>
      </w:r>
      <w:r w:rsidR="00987A67" w:rsidRPr="003E0B23">
        <w:rPr>
          <w:rFonts w:ascii="Verdana" w:hAnsi="Verdana" w:cs="Times New Roman"/>
        </w:rPr>
        <w:t>a lo largo</w:t>
      </w:r>
      <w:r w:rsidR="000629DC" w:rsidRPr="003E0B23">
        <w:rPr>
          <w:rFonts w:ascii="Verdana" w:hAnsi="Verdana" w:cs="Times New Roman"/>
        </w:rPr>
        <w:t xml:space="preserve"> </w:t>
      </w:r>
      <w:r w:rsidR="00987A67" w:rsidRPr="003E0B23">
        <w:rPr>
          <w:rFonts w:ascii="Verdana" w:hAnsi="Verdana" w:cs="Times New Roman"/>
        </w:rPr>
        <w:t>d</w:t>
      </w:r>
      <w:r w:rsidR="000629DC" w:rsidRPr="003E0B23">
        <w:rPr>
          <w:rFonts w:ascii="Verdana" w:hAnsi="Verdana" w:cs="Times New Roman"/>
        </w:rPr>
        <w:t>el medievo europeo en torno al</w:t>
      </w:r>
      <w:r w:rsidR="00C41A49" w:rsidRPr="003E0B23">
        <w:rPr>
          <w:rFonts w:ascii="Verdana" w:hAnsi="Verdana" w:cs="Times New Roman"/>
        </w:rPr>
        <w:t xml:space="preserve"> tema del</w:t>
      </w:r>
      <w:r w:rsidR="000629DC" w:rsidRPr="003E0B23">
        <w:rPr>
          <w:rFonts w:ascii="Verdana" w:hAnsi="Verdana" w:cs="Times New Roman"/>
        </w:rPr>
        <w:t xml:space="preserve"> </w:t>
      </w:r>
      <w:r w:rsidR="000629DC" w:rsidRPr="003E0B23">
        <w:rPr>
          <w:rFonts w:ascii="Verdana" w:hAnsi="Verdana" w:cs="Times New Roman"/>
          <w:i/>
        </w:rPr>
        <w:t>contemptus mundi</w:t>
      </w:r>
      <w:r w:rsidR="00987A67" w:rsidRPr="003E0B23">
        <w:rPr>
          <w:rFonts w:ascii="Verdana" w:hAnsi="Verdana" w:cs="Times New Roman"/>
        </w:rPr>
        <w:t>,</w:t>
      </w:r>
      <w:r w:rsidR="000629DC" w:rsidRPr="003E0B23">
        <w:rPr>
          <w:rFonts w:ascii="Verdana" w:hAnsi="Verdana" w:cs="Times New Roman"/>
        </w:rPr>
        <w:t xml:space="preserve"> o “desprecio de lo mundanal”.</w:t>
      </w:r>
      <w:r w:rsidR="001E2039" w:rsidRPr="003E0B23">
        <w:rPr>
          <w:rFonts w:ascii="Verdana" w:hAnsi="Verdana" w:cs="Times New Roman"/>
          <w:i/>
        </w:rPr>
        <w:t xml:space="preserve"> </w:t>
      </w:r>
    </w:p>
    <w:p w14:paraId="761C2DF2" w14:textId="0E36DD0C" w:rsidR="008364BC" w:rsidRPr="003E0B23" w:rsidRDefault="001E2039" w:rsidP="004F708D">
      <w:pPr>
        <w:spacing w:line="360" w:lineRule="auto"/>
        <w:ind w:firstLine="720"/>
        <w:jc w:val="both"/>
        <w:rPr>
          <w:rFonts w:ascii="Verdana" w:hAnsi="Verdana" w:cs="Times New Roman"/>
        </w:rPr>
      </w:pPr>
      <w:r w:rsidRPr="003E0B23">
        <w:rPr>
          <w:rFonts w:ascii="Verdana" w:hAnsi="Verdana" w:cs="Times New Roman"/>
          <w:i/>
        </w:rPr>
        <w:t xml:space="preserve">El </w:t>
      </w:r>
      <w:r w:rsidR="00987A67" w:rsidRPr="003E0B23">
        <w:rPr>
          <w:rFonts w:ascii="Verdana" w:hAnsi="Verdana" w:cs="Times New Roman"/>
          <w:i/>
        </w:rPr>
        <w:t>marinero</w:t>
      </w:r>
      <w:r w:rsidR="008364BC" w:rsidRPr="003E0B23">
        <w:rPr>
          <w:rFonts w:ascii="Verdana" w:hAnsi="Verdana" w:cs="Times New Roman"/>
        </w:rPr>
        <w:t xml:space="preserve"> y </w:t>
      </w:r>
      <w:r w:rsidRPr="003E0B23">
        <w:rPr>
          <w:rFonts w:ascii="Verdana" w:hAnsi="Verdana" w:cs="Times New Roman"/>
          <w:i/>
        </w:rPr>
        <w:t xml:space="preserve">El </w:t>
      </w:r>
      <w:r w:rsidR="00987A67" w:rsidRPr="003E0B23">
        <w:rPr>
          <w:rFonts w:ascii="Verdana" w:hAnsi="Verdana" w:cs="Times New Roman"/>
          <w:i/>
        </w:rPr>
        <w:t>exiliado</w:t>
      </w:r>
      <w:r w:rsidR="008364BC" w:rsidRPr="003E0B23">
        <w:rPr>
          <w:rFonts w:ascii="Verdana" w:hAnsi="Verdana" w:cs="Times New Roman"/>
          <w:i/>
        </w:rPr>
        <w:t xml:space="preserve"> errante</w:t>
      </w:r>
      <w:r w:rsidR="008364BC" w:rsidRPr="003E0B23">
        <w:rPr>
          <w:rFonts w:ascii="Verdana" w:hAnsi="Verdana" w:cs="Times New Roman"/>
        </w:rPr>
        <w:t xml:space="preserve"> </w:t>
      </w:r>
      <w:r w:rsidRPr="003E0B23">
        <w:rPr>
          <w:rFonts w:ascii="Verdana" w:hAnsi="Verdana" w:cs="Times New Roman"/>
        </w:rPr>
        <w:t>constituyen de algún modo un s</w:t>
      </w:r>
      <w:r w:rsidR="00987A67" w:rsidRPr="003E0B23">
        <w:rPr>
          <w:rFonts w:ascii="Verdana" w:hAnsi="Verdana" w:cs="Times New Roman"/>
        </w:rPr>
        <w:t>ubgrupo dentro de las elegías</w:t>
      </w:r>
      <w:r w:rsidR="004F708D" w:rsidRPr="003E0B23">
        <w:rPr>
          <w:rFonts w:ascii="Verdana" w:hAnsi="Verdana" w:cs="Times New Roman"/>
        </w:rPr>
        <w:t>,</w:t>
      </w:r>
      <w:r w:rsidR="00987A67" w:rsidRPr="003E0B23">
        <w:rPr>
          <w:rFonts w:ascii="Verdana" w:hAnsi="Verdana" w:cs="Times New Roman"/>
        </w:rPr>
        <w:t xml:space="preserve"> al </w:t>
      </w:r>
      <w:r w:rsidRPr="003E0B23">
        <w:rPr>
          <w:rFonts w:ascii="Verdana" w:hAnsi="Verdana" w:cs="Times New Roman"/>
        </w:rPr>
        <w:t xml:space="preserve">que muchos añadirían, y no sin motivos, otros dos textos que aparecen en el </w:t>
      </w:r>
      <w:r w:rsidRPr="003E0B23">
        <w:rPr>
          <w:rFonts w:ascii="Verdana" w:hAnsi="Verdana" w:cs="Times New Roman"/>
          <w:i/>
        </w:rPr>
        <w:t>Libro de Exeter</w:t>
      </w:r>
      <w:r w:rsidRPr="003E0B23">
        <w:rPr>
          <w:rFonts w:ascii="Verdana" w:hAnsi="Verdana" w:cs="Times New Roman"/>
        </w:rPr>
        <w:t>:</w:t>
      </w:r>
      <w:r w:rsidR="008364BC" w:rsidRPr="003E0B23">
        <w:rPr>
          <w:rFonts w:ascii="Verdana" w:hAnsi="Verdana" w:cs="Times New Roman"/>
        </w:rPr>
        <w:t xml:space="preserve"> </w:t>
      </w:r>
      <w:r w:rsidR="008364BC" w:rsidRPr="003E0B23">
        <w:rPr>
          <w:rFonts w:ascii="Verdana" w:hAnsi="Verdana" w:cs="Times New Roman"/>
          <w:i/>
        </w:rPr>
        <w:t>The rhyming poem</w:t>
      </w:r>
      <w:r w:rsidR="00987A67" w:rsidRPr="003E0B23">
        <w:rPr>
          <w:rFonts w:ascii="Verdana" w:hAnsi="Verdana" w:cs="Times New Roman"/>
        </w:rPr>
        <w:t xml:space="preserve"> (Poema </w:t>
      </w:r>
      <w:r w:rsidRPr="003E0B23">
        <w:rPr>
          <w:rFonts w:ascii="Verdana" w:hAnsi="Verdana" w:cs="Times New Roman"/>
        </w:rPr>
        <w:t>rima</w:t>
      </w:r>
      <w:r w:rsidR="00987A67" w:rsidRPr="003E0B23">
        <w:rPr>
          <w:rFonts w:ascii="Verdana" w:hAnsi="Verdana" w:cs="Times New Roman"/>
        </w:rPr>
        <w:t>do</w:t>
      </w:r>
      <w:r w:rsidRPr="003E0B23">
        <w:rPr>
          <w:rFonts w:ascii="Verdana" w:hAnsi="Verdana" w:cs="Times New Roman"/>
        </w:rPr>
        <w:t xml:space="preserve">) y </w:t>
      </w:r>
      <w:r w:rsidRPr="003E0B23">
        <w:rPr>
          <w:rFonts w:ascii="Verdana" w:hAnsi="Verdana" w:cs="Times New Roman"/>
          <w:i/>
        </w:rPr>
        <w:t>Resignation</w:t>
      </w:r>
      <w:r w:rsidR="004F708D" w:rsidRPr="003E0B23">
        <w:rPr>
          <w:rFonts w:ascii="Verdana" w:hAnsi="Verdana" w:cs="Times New Roman"/>
        </w:rPr>
        <w:t xml:space="preserve"> (</w:t>
      </w:r>
      <w:r w:rsidR="00987A67" w:rsidRPr="003E0B23">
        <w:rPr>
          <w:rFonts w:ascii="Verdana" w:hAnsi="Verdana" w:cs="Times New Roman"/>
        </w:rPr>
        <w:t>Resignación</w:t>
      </w:r>
      <w:r w:rsidRPr="003E0B23">
        <w:rPr>
          <w:rFonts w:ascii="Verdana" w:hAnsi="Verdana" w:cs="Times New Roman"/>
        </w:rPr>
        <w:t>). Lo que une a</w:t>
      </w:r>
      <w:r w:rsidR="004F708D" w:rsidRPr="003E0B23">
        <w:rPr>
          <w:rFonts w:ascii="Verdana" w:hAnsi="Verdana" w:cs="Times New Roman"/>
        </w:rPr>
        <w:t xml:space="preserve"> todos</w:t>
      </w:r>
      <w:r w:rsidRPr="003E0B23">
        <w:rPr>
          <w:rFonts w:ascii="Verdana" w:hAnsi="Verdana" w:cs="Times New Roman"/>
        </w:rPr>
        <w:t xml:space="preserve"> estos textos</w:t>
      </w:r>
      <w:r w:rsidR="00987A67" w:rsidRPr="003E0B23">
        <w:rPr>
          <w:rFonts w:ascii="Verdana" w:hAnsi="Verdana" w:cs="Times New Roman"/>
        </w:rPr>
        <w:t>,</w:t>
      </w:r>
      <w:r w:rsidRPr="003E0B23">
        <w:rPr>
          <w:rFonts w:ascii="Verdana" w:hAnsi="Verdana" w:cs="Times New Roman"/>
        </w:rPr>
        <w:t xml:space="preserve"> es </w:t>
      </w:r>
      <w:r w:rsidR="00987A67" w:rsidRPr="003E0B23">
        <w:rPr>
          <w:rFonts w:ascii="Verdana" w:hAnsi="Verdana" w:cs="Times New Roman"/>
        </w:rPr>
        <w:t>su carácter sapiencial y la</w:t>
      </w:r>
      <w:r w:rsidR="009A7FD6" w:rsidRPr="003E0B23">
        <w:rPr>
          <w:rFonts w:ascii="Verdana" w:hAnsi="Verdana" w:cs="Times New Roman"/>
        </w:rPr>
        <w:t xml:space="preserve"> narración de los reveses de la fortuna que afectan de forma directa a la voz poética en sus experiencias, y que, finalmente, conducen a una reflexión</w:t>
      </w:r>
      <w:r w:rsidR="00C41A49" w:rsidRPr="003E0B23">
        <w:rPr>
          <w:rFonts w:ascii="Verdana" w:hAnsi="Verdana" w:cs="Times New Roman"/>
        </w:rPr>
        <w:t xml:space="preserve">, al autoconocimiento, y a un </w:t>
      </w:r>
      <w:r w:rsidR="009A7FD6" w:rsidRPr="003E0B23">
        <w:rPr>
          <w:rFonts w:ascii="Verdana" w:hAnsi="Verdana" w:cs="Times New Roman"/>
        </w:rPr>
        <w:t>mayor entendimiento del mundo y del valor de lo transcendental. De</w:t>
      </w:r>
      <w:r w:rsidR="005F3956" w:rsidRPr="003E0B23">
        <w:rPr>
          <w:rFonts w:ascii="Verdana" w:hAnsi="Verdana" w:cs="Times New Roman"/>
        </w:rPr>
        <w:t>sde</w:t>
      </w:r>
      <w:r w:rsidR="009A7FD6" w:rsidRPr="003E0B23">
        <w:rPr>
          <w:rFonts w:ascii="Verdana" w:hAnsi="Verdana" w:cs="Times New Roman"/>
        </w:rPr>
        <w:t xml:space="preserve"> este </w:t>
      </w:r>
      <w:r w:rsidR="004F708D" w:rsidRPr="003E0B23">
        <w:rPr>
          <w:rFonts w:ascii="Verdana" w:hAnsi="Verdana" w:cs="Times New Roman"/>
        </w:rPr>
        <w:t>punto de vista</w:t>
      </w:r>
      <w:r w:rsidR="009A7FD6" w:rsidRPr="003E0B23">
        <w:rPr>
          <w:rFonts w:ascii="Verdana" w:hAnsi="Verdana" w:cs="Times New Roman"/>
        </w:rPr>
        <w:t xml:space="preserve"> est</w:t>
      </w:r>
      <w:r w:rsidR="00987A67" w:rsidRPr="003E0B23">
        <w:rPr>
          <w:rFonts w:ascii="Verdana" w:hAnsi="Verdana" w:cs="Times New Roman"/>
        </w:rPr>
        <w:t>as composiciones, como se apuntó</w:t>
      </w:r>
      <w:r w:rsidR="009A7FD6" w:rsidRPr="003E0B23">
        <w:rPr>
          <w:rFonts w:ascii="Verdana" w:hAnsi="Verdana" w:cs="Times New Roman"/>
        </w:rPr>
        <w:t xml:space="preserve"> con anterioridad, se acercan al </w:t>
      </w:r>
      <w:r w:rsidR="005F3956" w:rsidRPr="003E0B23">
        <w:rPr>
          <w:rFonts w:ascii="Verdana" w:hAnsi="Verdana" w:cs="Times New Roman"/>
        </w:rPr>
        <w:t>discurso de las homilías</w:t>
      </w:r>
      <w:r w:rsidR="004F708D" w:rsidRPr="003E0B23">
        <w:rPr>
          <w:rFonts w:ascii="Verdana" w:hAnsi="Verdana" w:cs="Times New Roman"/>
        </w:rPr>
        <w:t xml:space="preserve"> o sermones</w:t>
      </w:r>
      <w:r w:rsidR="008364BC" w:rsidRPr="003E0B23">
        <w:rPr>
          <w:rFonts w:ascii="Verdana" w:hAnsi="Verdana" w:cs="Times New Roman"/>
        </w:rPr>
        <w:t xml:space="preserve"> cristiano</w:t>
      </w:r>
      <w:r w:rsidR="002C792F" w:rsidRPr="003E0B23">
        <w:rPr>
          <w:rFonts w:ascii="Verdana" w:hAnsi="Verdana" w:cs="Times New Roman"/>
        </w:rPr>
        <w:t>s</w:t>
      </w:r>
      <w:r w:rsidR="008364BC" w:rsidRPr="003E0B23">
        <w:rPr>
          <w:rFonts w:ascii="Verdana" w:hAnsi="Verdana" w:cs="Times New Roman"/>
        </w:rPr>
        <w:t xml:space="preserve"> contemporáneo</w:t>
      </w:r>
      <w:r w:rsidR="00C41A49" w:rsidRPr="003E0B23">
        <w:rPr>
          <w:rFonts w:ascii="Verdana" w:hAnsi="Verdana" w:cs="Times New Roman"/>
        </w:rPr>
        <w:t xml:space="preserve">s, </w:t>
      </w:r>
      <w:r w:rsidR="004F708D" w:rsidRPr="003E0B23">
        <w:rPr>
          <w:rFonts w:ascii="Verdana" w:hAnsi="Verdana" w:cs="Times New Roman"/>
        </w:rPr>
        <w:t xml:space="preserve">si bien es cierto </w:t>
      </w:r>
      <w:r w:rsidR="004F708D" w:rsidRPr="003E0B23">
        <w:rPr>
          <w:rFonts w:ascii="Verdana" w:hAnsi="Verdana" w:cs="Times New Roman"/>
          <w:i/>
          <w:iCs/>
        </w:rPr>
        <w:t>—</w:t>
      </w:r>
      <w:r w:rsidR="005F3956" w:rsidRPr="003E0B23">
        <w:rPr>
          <w:rFonts w:ascii="Verdana" w:hAnsi="Verdana" w:cs="Times New Roman"/>
        </w:rPr>
        <w:t>se dará cuenta el lector</w:t>
      </w:r>
      <w:r w:rsidR="004F708D" w:rsidRPr="003E0B23">
        <w:rPr>
          <w:rFonts w:ascii="Verdana" w:hAnsi="Verdana" w:cs="Times New Roman"/>
          <w:i/>
          <w:iCs/>
        </w:rPr>
        <w:t xml:space="preserve">— </w:t>
      </w:r>
      <w:r w:rsidR="005F3956" w:rsidRPr="003E0B23">
        <w:rPr>
          <w:rFonts w:ascii="Verdana" w:hAnsi="Verdana" w:cs="Times New Roman"/>
        </w:rPr>
        <w:t xml:space="preserve">que no son pocas las diferencias que encontramos entre los dos poemas incluidos en este libro. </w:t>
      </w:r>
    </w:p>
    <w:p w14:paraId="415CCAC2" w14:textId="17F779F9" w:rsidR="005F3956" w:rsidRPr="003E0B23" w:rsidRDefault="00DB2974" w:rsidP="004F708D">
      <w:pPr>
        <w:spacing w:line="360" w:lineRule="auto"/>
        <w:ind w:firstLine="720"/>
        <w:jc w:val="both"/>
        <w:rPr>
          <w:rFonts w:ascii="Verdana" w:hAnsi="Verdana" w:cs="Times New Roman"/>
        </w:rPr>
      </w:pPr>
      <w:r w:rsidRPr="003E0B23">
        <w:rPr>
          <w:rFonts w:ascii="Verdana" w:hAnsi="Verdana" w:cs="Times New Roman"/>
        </w:rPr>
        <w:t xml:space="preserve">Es sin duda tentador </w:t>
      </w:r>
      <w:r w:rsidR="001F751C" w:rsidRPr="003E0B23">
        <w:rPr>
          <w:rFonts w:ascii="Verdana" w:hAnsi="Verdana" w:cs="Times New Roman"/>
        </w:rPr>
        <w:t>leer</w:t>
      </w:r>
      <w:r w:rsidRPr="003E0B23">
        <w:rPr>
          <w:rFonts w:ascii="Verdana" w:hAnsi="Verdana" w:cs="Times New Roman"/>
        </w:rPr>
        <w:t xml:space="preserve"> en las voces que nos llegan desde est</w:t>
      </w:r>
      <w:r w:rsidR="001F751C" w:rsidRPr="003E0B23">
        <w:rPr>
          <w:rFonts w:ascii="Verdana" w:hAnsi="Verdana" w:cs="Times New Roman"/>
        </w:rPr>
        <w:t>e grupo de elegías, en las que se produce</w:t>
      </w:r>
      <w:r w:rsidRPr="003E0B23">
        <w:rPr>
          <w:rFonts w:ascii="Verdana" w:hAnsi="Verdana" w:cs="Times New Roman"/>
        </w:rPr>
        <w:t xml:space="preserve"> una cierta aceptación del sufrimiento que acompaña al viajero</w:t>
      </w:r>
      <w:r w:rsidR="004F708D" w:rsidRPr="003E0B23">
        <w:rPr>
          <w:rFonts w:ascii="Verdana" w:hAnsi="Verdana" w:cs="Times New Roman"/>
        </w:rPr>
        <w:t xml:space="preserve"> </w:t>
      </w:r>
      <w:r w:rsidR="004F708D" w:rsidRPr="003E0B23">
        <w:rPr>
          <w:rFonts w:ascii="Verdana" w:hAnsi="Verdana" w:cs="Times New Roman"/>
          <w:i/>
          <w:iCs/>
        </w:rPr>
        <w:t>—</w:t>
      </w:r>
      <w:r w:rsidR="008364BC" w:rsidRPr="003E0B23">
        <w:rPr>
          <w:rFonts w:ascii="Verdana" w:hAnsi="Verdana" w:cs="Times New Roman"/>
        </w:rPr>
        <w:t xml:space="preserve">mucho más obvia en el caso de </w:t>
      </w:r>
      <w:r w:rsidR="008364BC" w:rsidRPr="003E0B23">
        <w:rPr>
          <w:rFonts w:ascii="Verdana" w:hAnsi="Verdana" w:cs="Times New Roman"/>
          <w:i/>
        </w:rPr>
        <w:t>El marinero</w:t>
      </w:r>
      <w:r w:rsidR="001F751C" w:rsidRPr="003E0B23">
        <w:rPr>
          <w:rFonts w:ascii="Verdana" w:hAnsi="Verdana" w:cs="Times New Roman"/>
        </w:rPr>
        <w:t xml:space="preserve"> o en las que, cuanto menos</w:t>
      </w:r>
      <w:r w:rsidR="00987A67" w:rsidRPr="003E0B23">
        <w:rPr>
          <w:rFonts w:ascii="Verdana" w:hAnsi="Verdana" w:cs="Times New Roman"/>
        </w:rPr>
        <w:t>,</w:t>
      </w:r>
      <w:r w:rsidR="001F751C" w:rsidRPr="003E0B23">
        <w:rPr>
          <w:rFonts w:ascii="Verdana" w:hAnsi="Verdana" w:cs="Times New Roman"/>
        </w:rPr>
        <w:t xml:space="preserve"> se asimilan los reveses del destino como parte de un proceso</w:t>
      </w:r>
      <w:r w:rsidR="00987A67" w:rsidRPr="003E0B23">
        <w:rPr>
          <w:rFonts w:ascii="Verdana" w:hAnsi="Verdana" w:cs="Times New Roman"/>
        </w:rPr>
        <w:t xml:space="preserve"> y viaje</w:t>
      </w:r>
      <w:r w:rsidR="001F751C" w:rsidRPr="003E0B23">
        <w:rPr>
          <w:rFonts w:ascii="Verdana" w:hAnsi="Verdana" w:cs="Times New Roman"/>
        </w:rPr>
        <w:t xml:space="preserve"> de autoconocimiento personal y espiritual</w:t>
      </w:r>
      <w:r w:rsidR="004F708D" w:rsidRPr="003E0B23">
        <w:rPr>
          <w:rFonts w:ascii="Verdana" w:hAnsi="Verdana" w:cs="Times New Roman"/>
          <w:i/>
          <w:iCs/>
        </w:rPr>
        <w:t>—</w:t>
      </w:r>
      <w:r w:rsidR="001F751C" w:rsidRPr="003E0B23">
        <w:rPr>
          <w:rFonts w:ascii="Verdana" w:hAnsi="Verdana" w:cs="Times New Roman"/>
        </w:rPr>
        <w:t xml:space="preserve"> ejemplos del tema medieval de la </w:t>
      </w:r>
      <w:r w:rsidRPr="003E0B23">
        <w:rPr>
          <w:rFonts w:ascii="Verdana" w:hAnsi="Verdana" w:cs="Times New Roman"/>
          <w:i/>
        </w:rPr>
        <w:t>Peregrinatio Pro Amore Dei</w:t>
      </w:r>
      <w:r w:rsidR="001F751C" w:rsidRPr="003E0B23">
        <w:rPr>
          <w:rFonts w:ascii="Verdana" w:hAnsi="Verdana" w:cs="Times New Roman"/>
        </w:rPr>
        <w:t xml:space="preserve">. Esta posibilidad de interpretación </w:t>
      </w:r>
      <w:r w:rsidR="002A651B" w:rsidRPr="003E0B23">
        <w:rPr>
          <w:rFonts w:ascii="Verdana" w:hAnsi="Verdana" w:cs="Times New Roman"/>
        </w:rPr>
        <w:t xml:space="preserve">en la línea de la </w:t>
      </w:r>
      <w:r w:rsidR="001F751C" w:rsidRPr="003E0B23">
        <w:rPr>
          <w:rFonts w:ascii="Verdana" w:hAnsi="Verdana" w:cs="Times New Roman"/>
        </w:rPr>
        <w:t>“peregrinación por amor a Dios” nos hace regresar a las inquietudes de los poetas anglosajones y sus audiencias</w:t>
      </w:r>
      <w:r w:rsidR="002A651B" w:rsidRPr="003E0B23">
        <w:rPr>
          <w:rFonts w:ascii="Verdana" w:hAnsi="Verdana" w:cs="Times New Roman"/>
        </w:rPr>
        <w:t>,</w:t>
      </w:r>
      <w:r w:rsidR="001F751C" w:rsidRPr="003E0B23">
        <w:rPr>
          <w:rFonts w:ascii="Verdana" w:hAnsi="Verdana" w:cs="Times New Roman"/>
        </w:rPr>
        <w:t xml:space="preserve"> y las reflexiones sobre los viajes físicos</w:t>
      </w:r>
      <w:r w:rsidR="00987A67" w:rsidRPr="003E0B23">
        <w:rPr>
          <w:rFonts w:ascii="Verdana" w:hAnsi="Verdana" w:cs="Times New Roman"/>
        </w:rPr>
        <w:t>, a Roma</w:t>
      </w:r>
      <w:r w:rsidR="002A651B" w:rsidRPr="003E0B23">
        <w:rPr>
          <w:rFonts w:ascii="Verdana" w:hAnsi="Verdana" w:cs="Times New Roman"/>
        </w:rPr>
        <w:t>,</w:t>
      </w:r>
      <w:r w:rsidR="00987A67" w:rsidRPr="003E0B23">
        <w:rPr>
          <w:rFonts w:ascii="Verdana" w:hAnsi="Verdana" w:cs="Times New Roman"/>
        </w:rPr>
        <w:t xml:space="preserve"> por ejemplo,</w:t>
      </w:r>
      <w:r w:rsidR="001F751C" w:rsidRPr="003E0B23">
        <w:rPr>
          <w:rFonts w:ascii="Verdana" w:hAnsi="Verdana" w:cs="Times New Roman"/>
        </w:rPr>
        <w:t xml:space="preserve"> y espirituales</w:t>
      </w:r>
      <w:r w:rsidR="004F708D" w:rsidRPr="003E0B23">
        <w:rPr>
          <w:rFonts w:ascii="Verdana" w:hAnsi="Verdana" w:cs="Times New Roman"/>
        </w:rPr>
        <w:t>,</w:t>
      </w:r>
      <w:r w:rsidR="001F751C" w:rsidRPr="003E0B23">
        <w:rPr>
          <w:rFonts w:ascii="Verdana" w:hAnsi="Verdana" w:cs="Times New Roman"/>
        </w:rPr>
        <w:t xml:space="preserve"> que sin duda habrían for</w:t>
      </w:r>
      <w:r w:rsidR="00987A67" w:rsidRPr="003E0B23">
        <w:rPr>
          <w:rFonts w:ascii="Verdana" w:hAnsi="Verdana" w:cs="Times New Roman"/>
        </w:rPr>
        <w:t xml:space="preserve">mado parte de sus intenciones, </w:t>
      </w:r>
      <w:r w:rsidR="001F751C" w:rsidRPr="003E0B23">
        <w:rPr>
          <w:rFonts w:ascii="Verdana" w:hAnsi="Verdana" w:cs="Times New Roman"/>
        </w:rPr>
        <w:t>pensamientos</w:t>
      </w:r>
      <w:r w:rsidR="00987A67" w:rsidRPr="003E0B23">
        <w:rPr>
          <w:rFonts w:ascii="Verdana" w:hAnsi="Verdana" w:cs="Times New Roman"/>
        </w:rPr>
        <w:t xml:space="preserve"> y planes vitales</w:t>
      </w:r>
      <w:r w:rsidR="001F751C" w:rsidRPr="003E0B23">
        <w:rPr>
          <w:rFonts w:ascii="Verdana" w:hAnsi="Verdana" w:cs="Times New Roman"/>
        </w:rPr>
        <w:t xml:space="preserve">. </w:t>
      </w:r>
      <w:r w:rsidR="005F3956" w:rsidRPr="003E0B23">
        <w:rPr>
          <w:rFonts w:ascii="Verdana" w:hAnsi="Verdana" w:cs="Times New Roman"/>
        </w:rPr>
        <w:t>P</w:t>
      </w:r>
      <w:r w:rsidR="002A651B" w:rsidRPr="003E0B23">
        <w:rPr>
          <w:rFonts w:ascii="Verdana" w:hAnsi="Verdana" w:cs="Times New Roman"/>
        </w:rPr>
        <w:t>ara concluir con nu</w:t>
      </w:r>
      <w:r w:rsidR="005F3956" w:rsidRPr="003E0B23">
        <w:rPr>
          <w:rFonts w:ascii="Verdana" w:hAnsi="Verdana" w:cs="Times New Roman"/>
        </w:rPr>
        <w:t>est</w:t>
      </w:r>
      <w:r w:rsidR="002A651B" w:rsidRPr="003E0B23">
        <w:rPr>
          <w:rFonts w:ascii="Verdana" w:hAnsi="Verdana" w:cs="Times New Roman"/>
        </w:rPr>
        <w:t>ras reflexiones sobre est</w:t>
      </w:r>
      <w:r w:rsidR="005F3956" w:rsidRPr="003E0B23">
        <w:rPr>
          <w:rFonts w:ascii="Verdana" w:hAnsi="Verdana" w:cs="Times New Roman"/>
        </w:rPr>
        <w:t xml:space="preserve">e aspecto, citemos </w:t>
      </w:r>
      <w:r w:rsidR="00941999" w:rsidRPr="003E0B23">
        <w:rPr>
          <w:rFonts w:ascii="Verdana" w:hAnsi="Verdana" w:cs="Times New Roman"/>
        </w:rPr>
        <w:t>un</w:t>
      </w:r>
      <w:r w:rsidR="005F3956" w:rsidRPr="003E0B23">
        <w:rPr>
          <w:rFonts w:ascii="Verdana" w:hAnsi="Verdana" w:cs="Times New Roman"/>
        </w:rPr>
        <w:t xml:space="preserve"> </w:t>
      </w:r>
      <w:r w:rsidR="004F708D" w:rsidRPr="003E0B23">
        <w:rPr>
          <w:rFonts w:ascii="Verdana" w:hAnsi="Verdana" w:cs="Times New Roman"/>
        </w:rPr>
        <w:t>cé</w:t>
      </w:r>
      <w:r w:rsidR="00941999" w:rsidRPr="003E0B23">
        <w:rPr>
          <w:rFonts w:ascii="Verdana" w:hAnsi="Verdana" w:cs="Times New Roman"/>
        </w:rPr>
        <w:t xml:space="preserve">lebre </w:t>
      </w:r>
      <w:r w:rsidR="005F3956" w:rsidRPr="003E0B23">
        <w:rPr>
          <w:rFonts w:ascii="Verdana" w:hAnsi="Verdana" w:cs="Times New Roman"/>
        </w:rPr>
        <w:t xml:space="preserve">episodio en </w:t>
      </w:r>
      <w:r w:rsidR="005F3956" w:rsidRPr="003E0B23">
        <w:rPr>
          <w:rFonts w:ascii="Verdana" w:hAnsi="Verdana" w:cs="Times New Roman"/>
          <w:i/>
        </w:rPr>
        <w:t>La Historia Ec</w:t>
      </w:r>
      <w:r w:rsidR="00941999" w:rsidRPr="003E0B23">
        <w:rPr>
          <w:rFonts w:ascii="Verdana" w:hAnsi="Verdana" w:cs="Times New Roman"/>
          <w:i/>
        </w:rPr>
        <w:t>clesia</w:t>
      </w:r>
      <w:r w:rsidR="005F3956" w:rsidRPr="003E0B23">
        <w:rPr>
          <w:rFonts w:ascii="Verdana" w:hAnsi="Verdana" w:cs="Times New Roman"/>
          <w:i/>
        </w:rPr>
        <w:t>stica</w:t>
      </w:r>
      <w:r w:rsidR="005F3956" w:rsidRPr="003E0B23">
        <w:rPr>
          <w:rFonts w:ascii="Verdana" w:hAnsi="Verdana" w:cs="Times New Roman"/>
        </w:rPr>
        <w:t xml:space="preserve"> </w:t>
      </w:r>
      <w:r w:rsidR="00941999" w:rsidRPr="003E0B23">
        <w:rPr>
          <w:rFonts w:ascii="Verdana" w:hAnsi="Verdana" w:cs="Times New Roman"/>
        </w:rPr>
        <w:t>de B</w:t>
      </w:r>
      <w:r w:rsidR="008C1FB8" w:rsidRPr="003E0B23">
        <w:rPr>
          <w:rFonts w:ascii="Verdana" w:hAnsi="Verdana" w:cs="Times New Roman"/>
        </w:rPr>
        <w:t xml:space="preserve">eda el Venerable, escrita en territorio anglosajón </w:t>
      </w:r>
      <w:r w:rsidR="00941999" w:rsidRPr="003E0B23">
        <w:rPr>
          <w:rFonts w:ascii="Verdana" w:hAnsi="Verdana" w:cs="Times New Roman"/>
        </w:rPr>
        <w:t>en la primera mitad del siglo VIII. En este fragmento</w:t>
      </w:r>
      <w:r w:rsidR="002C792F" w:rsidRPr="003E0B23">
        <w:rPr>
          <w:rFonts w:ascii="Verdana" w:hAnsi="Verdana" w:cs="Times New Roman"/>
        </w:rPr>
        <w:t xml:space="preserve"> (ECC HIS, Libro 2, Cap. 13)</w:t>
      </w:r>
      <w:r w:rsidR="004F708D" w:rsidRPr="003E0B23">
        <w:rPr>
          <w:rFonts w:ascii="Verdana" w:hAnsi="Verdana" w:cs="Times New Roman"/>
        </w:rPr>
        <w:t>, que ofrezcemos</w:t>
      </w:r>
      <w:r w:rsidR="008C1FB8" w:rsidRPr="003E0B23">
        <w:rPr>
          <w:rFonts w:ascii="Verdana" w:hAnsi="Verdana" w:cs="Times New Roman"/>
        </w:rPr>
        <w:t xml:space="preserve"> aquí en</w:t>
      </w:r>
      <w:r w:rsidR="00941999" w:rsidRPr="003E0B23">
        <w:rPr>
          <w:rFonts w:ascii="Verdana" w:hAnsi="Verdana" w:cs="Times New Roman"/>
        </w:rPr>
        <w:t xml:space="preserve"> traducción</w:t>
      </w:r>
      <w:r w:rsidR="008C1FB8" w:rsidRPr="003E0B23">
        <w:rPr>
          <w:rFonts w:ascii="Verdana" w:hAnsi="Verdana" w:cs="Times New Roman"/>
        </w:rPr>
        <w:t xml:space="preserve"> propia</w:t>
      </w:r>
      <w:r w:rsidR="00941999" w:rsidRPr="003E0B23">
        <w:rPr>
          <w:rFonts w:ascii="Verdana" w:hAnsi="Verdana" w:cs="Times New Roman"/>
        </w:rPr>
        <w:t>, uno de los consejeros del rey Edwin</w:t>
      </w:r>
      <w:r w:rsidR="008C1FB8" w:rsidRPr="003E0B23">
        <w:rPr>
          <w:rFonts w:ascii="Verdana" w:hAnsi="Verdana" w:cs="Times New Roman"/>
        </w:rPr>
        <w:t xml:space="preserve"> de Northumbria</w:t>
      </w:r>
      <w:r w:rsidR="00941999" w:rsidRPr="003E0B23">
        <w:rPr>
          <w:rFonts w:ascii="Verdana" w:hAnsi="Verdana" w:cs="Times New Roman"/>
        </w:rPr>
        <w:t>, todavía paga</w:t>
      </w:r>
      <w:r w:rsidR="008C1FB8" w:rsidRPr="003E0B23">
        <w:rPr>
          <w:rFonts w:ascii="Verdana" w:hAnsi="Verdana" w:cs="Times New Roman"/>
        </w:rPr>
        <w:t>no a inicios del siglo VII, contesta así a las dudas de su señor</w:t>
      </w:r>
      <w:r w:rsidR="00941999" w:rsidRPr="003E0B23">
        <w:rPr>
          <w:rFonts w:ascii="Verdana" w:hAnsi="Verdana" w:cs="Times New Roman"/>
        </w:rPr>
        <w:t xml:space="preserve"> en torno a la nue</w:t>
      </w:r>
      <w:r w:rsidR="002C792F" w:rsidRPr="003E0B23">
        <w:rPr>
          <w:rFonts w:ascii="Verdana" w:hAnsi="Verdana" w:cs="Times New Roman"/>
        </w:rPr>
        <w:t>va doctrina del cristianismo. La p</w:t>
      </w:r>
      <w:r w:rsidR="00366F63" w:rsidRPr="003E0B23">
        <w:rPr>
          <w:rFonts w:ascii="Verdana" w:hAnsi="Verdana" w:cs="Times New Roman"/>
        </w:rPr>
        <w:t>reocupación por lo transitorio, lo</w:t>
      </w:r>
      <w:r w:rsidR="002C792F" w:rsidRPr="003E0B23">
        <w:rPr>
          <w:rFonts w:ascii="Verdana" w:hAnsi="Verdana" w:cs="Times New Roman"/>
        </w:rPr>
        <w:t xml:space="preserve"> temporal</w:t>
      </w:r>
      <w:r w:rsidR="00366F63" w:rsidRPr="003E0B23">
        <w:rPr>
          <w:rFonts w:ascii="Verdana" w:hAnsi="Verdana" w:cs="Times New Roman"/>
        </w:rPr>
        <w:t>, y la vida después de la muerte</w:t>
      </w:r>
      <w:r w:rsidR="002C792F" w:rsidRPr="003E0B23">
        <w:rPr>
          <w:rFonts w:ascii="Verdana" w:hAnsi="Verdana" w:cs="Times New Roman"/>
        </w:rPr>
        <w:t xml:space="preserve"> es evidente:</w:t>
      </w:r>
      <w:r w:rsidR="008C1FB8" w:rsidRPr="003E0B23">
        <w:rPr>
          <w:rFonts w:ascii="Verdana" w:hAnsi="Verdana" w:cs="Times New Roman"/>
        </w:rPr>
        <w:t xml:space="preserve"> </w:t>
      </w:r>
    </w:p>
    <w:p w14:paraId="264F4385" w14:textId="3B949898" w:rsidR="00941999" w:rsidRPr="003E0B23" w:rsidRDefault="004F708D" w:rsidP="00AB57F5">
      <w:pPr>
        <w:spacing w:line="360" w:lineRule="auto"/>
        <w:ind w:left="720" w:right="662"/>
        <w:jc w:val="both"/>
        <w:rPr>
          <w:rFonts w:ascii="Verdana" w:hAnsi="Verdana" w:cs="Times New Roman"/>
        </w:rPr>
      </w:pPr>
      <w:r w:rsidRPr="003E0B23">
        <w:rPr>
          <w:rFonts w:ascii="Verdana" w:hAnsi="Verdana" w:cs="Times New Roman"/>
        </w:rPr>
        <w:t>Mi señor</w:t>
      </w:r>
      <w:r w:rsidR="00941999" w:rsidRPr="003E0B23">
        <w:rPr>
          <w:rFonts w:ascii="Verdana" w:hAnsi="Verdana" w:cs="Times New Roman"/>
        </w:rPr>
        <w:t xml:space="preserve">, cuando comparamos la vida presente del hombre en la tierra con ese tiempo del que no tenemos conocimiento, paréceme a mí como el </w:t>
      </w:r>
      <w:r w:rsidR="00915D46" w:rsidRPr="003E0B23">
        <w:rPr>
          <w:rFonts w:ascii="Verdana" w:hAnsi="Verdana" w:cs="Times New Roman"/>
        </w:rPr>
        <w:t xml:space="preserve">raudo </w:t>
      </w:r>
      <w:r w:rsidR="00941999" w:rsidRPr="003E0B23">
        <w:rPr>
          <w:rFonts w:ascii="Verdana" w:hAnsi="Verdana" w:cs="Times New Roman"/>
        </w:rPr>
        <w:t xml:space="preserve">vuelo </w:t>
      </w:r>
      <w:r w:rsidR="00915D46" w:rsidRPr="003E0B23">
        <w:rPr>
          <w:rFonts w:ascii="Verdana" w:hAnsi="Verdana" w:cs="Times New Roman"/>
        </w:rPr>
        <w:t>de un solitario gorrión a través de la sala de los banquetes donde vos a cenar os sentáis en un día de invierno con vuestros guerreros y consejeros. Allí en medio hay un fuego reconfortante que calienta la sala; fuera, las tormentas de lluvia o de nieve azotan. El gorrión vuela ligero entrando por una puerta de la sala y saliendo por otra. Mientras está dentro, se encuentra a salvo de los rigores del invierno, pero tras unos segundos de comodidad, él se desvanece</w:t>
      </w:r>
      <w:r w:rsidR="008C1FB8" w:rsidRPr="003E0B23">
        <w:rPr>
          <w:rFonts w:ascii="Verdana" w:hAnsi="Verdana" w:cs="Times New Roman"/>
        </w:rPr>
        <w:t xml:space="preserve"> y se pierde en el mundo invernal del que vino. Así, el hombre aparece en la tierra durante un rato, pero nada sabemos de lo que precedió a esta vida o de aquello que nos aguarda tras ella. Así que, si estas enseñanzas (el cristianismo) nos han traído conocimiento más certero, parece lo correcto que hayamos de seguirlas”</w:t>
      </w:r>
    </w:p>
    <w:p w14:paraId="2A7B1DB3" w14:textId="748F37F0" w:rsidR="002A651B" w:rsidRPr="003E0B23" w:rsidRDefault="004F708D" w:rsidP="00AB57F5">
      <w:pPr>
        <w:spacing w:line="360" w:lineRule="auto"/>
        <w:jc w:val="both"/>
        <w:rPr>
          <w:rFonts w:ascii="Verdana" w:hAnsi="Verdana" w:cs="Times New Roman"/>
          <w:b/>
          <w:i/>
        </w:rPr>
      </w:pPr>
      <w:r w:rsidRPr="003E0B23">
        <w:rPr>
          <w:rFonts w:ascii="Verdana" w:hAnsi="Verdana" w:cs="Times New Roman"/>
          <w:b/>
          <w:i/>
        </w:rPr>
        <w:t xml:space="preserve">Las elegías de tema amoroso: </w:t>
      </w:r>
      <w:r w:rsidR="008364BC" w:rsidRPr="003E0B23">
        <w:rPr>
          <w:rFonts w:ascii="Verdana" w:hAnsi="Verdana" w:cs="Times New Roman"/>
          <w:b/>
          <w:i/>
        </w:rPr>
        <w:t xml:space="preserve">El lamento de la esposa, Wulf y Eadwacer </w:t>
      </w:r>
      <w:r w:rsidR="008364BC" w:rsidRPr="003E0B23">
        <w:rPr>
          <w:rFonts w:ascii="Verdana" w:hAnsi="Verdana" w:cs="Times New Roman"/>
          <w:b/>
        </w:rPr>
        <w:t>y</w:t>
      </w:r>
      <w:r w:rsidR="008364BC" w:rsidRPr="003E0B23">
        <w:rPr>
          <w:rFonts w:ascii="Verdana" w:hAnsi="Verdana" w:cs="Times New Roman"/>
          <w:b/>
          <w:i/>
        </w:rPr>
        <w:t xml:space="preserve"> El mensaje del amado</w:t>
      </w:r>
    </w:p>
    <w:p w14:paraId="22F0C8B3" w14:textId="77777777" w:rsidR="004675BF" w:rsidRPr="003E0B23" w:rsidRDefault="005F3956" w:rsidP="00AB57F5">
      <w:pPr>
        <w:spacing w:line="360" w:lineRule="auto"/>
        <w:jc w:val="both"/>
        <w:rPr>
          <w:rFonts w:ascii="Verdana" w:hAnsi="Verdana" w:cs="Times New Roman"/>
        </w:rPr>
      </w:pPr>
      <w:r w:rsidRPr="003E0B23">
        <w:rPr>
          <w:rFonts w:ascii="Verdana" w:hAnsi="Verdana" w:cs="Times New Roman"/>
        </w:rPr>
        <w:t xml:space="preserve">Si </w:t>
      </w:r>
      <w:r w:rsidR="002C792F" w:rsidRPr="003E0B23">
        <w:rPr>
          <w:rFonts w:ascii="Verdana" w:hAnsi="Verdana" w:cs="Times New Roman"/>
        </w:rPr>
        <w:t>quisiéramos seguir</w:t>
      </w:r>
      <w:r w:rsidRPr="003E0B23">
        <w:rPr>
          <w:rFonts w:ascii="Verdana" w:hAnsi="Verdana" w:cs="Times New Roman"/>
        </w:rPr>
        <w:t xml:space="preserve"> agrupando los textos e</w:t>
      </w:r>
      <w:r w:rsidR="002C792F" w:rsidRPr="003E0B23">
        <w:rPr>
          <w:rFonts w:ascii="Verdana" w:hAnsi="Verdana" w:cs="Times New Roman"/>
        </w:rPr>
        <w:t xml:space="preserve">legíacos en inglés antiguo en distintos grupos, </w:t>
      </w:r>
      <w:r w:rsidR="004F708D" w:rsidRPr="003E0B23">
        <w:rPr>
          <w:rFonts w:ascii="Verdana" w:hAnsi="Verdana" w:cs="Times New Roman"/>
        </w:rPr>
        <w:t>diríamos</w:t>
      </w:r>
      <w:r w:rsidR="002C792F" w:rsidRPr="003E0B23">
        <w:rPr>
          <w:rFonts w:ascii="Verdana" w:hAnsi="Verdana" w:cs="Times New Roman"/>
        </w:rPr>
        <w:t xml:space="preserve"> que </w:t>
      </w:r>
      <w:r w:rsidR="002A651B" w:rsidRPr="003E0B23">
        <w:rPr>
          <w:rFonts w:ascii="Verdana" w:hAnsi="Verdana" w:cs="Times New Roman"/>
          <w:i/>
        </w:rPr>
        <w:t>El l</w:t>
      </w:r>
      <w:r w:rsidR="002C792F" w:rsidRPr="003E0B23">
        <w:rPr>
          <w:rFonts w:ascii="Verdana" w:hAnsi="Verdana" w:cs="Times New Roman"/>
          <w:i/>
        </w:rPr>
        <w:t xml:space="preserve">amento de la esposa, </w:t>
      </w:r>
      <w:r w:rsidR="00145EBC" w:rsidRPr="003E0B23">
        <w:rPr>
          <w:rFonts w:ascii="Verdana" w:hAnsi="Verdana" w:cs="Times New Roman"/>
          <w:i/>
        </w:rPr>
        <w:t xml:space="preserve">Wulf y Eadwacer </w:t>
      </w:r>
      <w:r w:rsidR="00145EBC" w:rsidRPr="003E0B23">
        <w:rPr>
          <w:rFonts w:ascii="Verdana" w:hAnsi="Verdana" w:cs="Times New Roman"/>
        </w:rPr>
        <w:t xml:space="preserve">junto a </w:t>
      </w:r>
      <w:r w:rsidR="002C792F" w:rsidRPr="003E0B23">
        <w:rPr>
          <w:rFonts w:ascii="Verdana" w:hAnsi="Verdana" w:cs="Times New Roman"/>
          <w:i/>
        </w:rPr>
        <w:t xml:space="preserve">El mensaje del </w:t>
      </w:r>
      <w:r w:rsidR="002A651B" w:rsidRPr="003E0B23">
        <w:rPr>
          <w:rFonts w:ascii="Verdana" w:hAnsi="Verdana" w:cs="Times New Roman"/>
          <w:i/>
        </w:rPr>
        <w:t>ama</w:t>
      </w:r>
      <w:r w:rsidR="002C792F" w:rsidRPr="003E0B23">
        <w:rPr>
          <w:rFonts w:ascii="Verdana" w:hAnsi="Verdana" w:cs="Times New Roman"/>
          <w:i/>
        </w:rPr>
        <w:t>do</w:t>
      </w:r>
      <w:r w:rsidR="002C792F" w:rsidRPr="003E0B23">
        <w:rPr>
          <w:rFonts w:ascii="Verdana" w:hAnsi="Verdana" w:cs="Times New Roman"/>
        </w:rPr>
        <w:t xml:space="preserve">, </w:t>
      </w:r>
      <w:r w:rsidR="00146B21" w:rsidRPr="003E0B23">
        <w:rPr>
          <w:rFonts w:ascii="Verdana" w:hAnsi="Verdana" w:cs="Times New Roman"/>
        </w:rPr>
        <w:t xml:space="preserve">son poemas líricos de temática amorosa. </w:t>
      </w:r>
      <w:r w:rsidR="00145EBC" w:rsidRPr="003E0B23">
        <w:rPr>
          <w:rFonts w:ascii="Verdana" w:hAnsi="Verdana" w:cs="Times New Roman"/>
        </w:rPr>
        <w:t>Los dos primeros comparten el hecho de que la voz lírica es femenina y ambos constituyen amargos lamentos que se producen en un contexto narrat</w:t>
      </w:r>
      <w:r w:rsidR="008364BC" w:rsidRPr="003E0B23">
        <w:rPr>
          <w:rFonts w:ascii="Verdana" w:hAnsi="Verdana" w:cs="Times New Roman"/>
        </w:rPr>
        <w:t xml:space="preserve">ivo ciertamente enigmático. En </w:t>
      </w:r>
      <w:r w:rsidR="00145EBC" w:rsidRPr="003E0B23">
        <w:rPr>
          <w:rFonts w:ascii="Verdana" w:hAnsi="Verdana" w:cs="Times New Roman"/>
          <w:b/>
          <w:i/>
        </w:rPr>
        <w:t>El lamento de la e</w:t>
      </w:r>
      <w:r w:rsidR="008364BC" w:rsidRPr="003E0B23">
        <w:rPr>
          <w:rFonts w:ascii="Verdana" w:hAnsi="Verdana" w:cs="Times New Roman"/>
          <w:b/>
          <w:i/>
        </w:rPr>
        <w:t>sposa</w:t>
      </w:r>
      <w:r w:rsidR="00145EBC" w:rsidRPr="003E0B23">
        <w:rPr>
          <w:rFonts w:ascii="Verdana" w:hAnsi="Verdana" w:cs="Times New Roman"/>
        </w:rPr>
        <w:t xml:space="preserve"> </w:t>
      </w:r>
      <w:r w:rsidR="004F708D" w:rsidRPr="003E0B23">
        <w:rPr>
          <w:rFonts w:ascii="Verdana" w:hAnsi="Verdana" w:cs="Times New Roman"/>
        </w:rPr>
        <w:t xml:space="preserve">también </w:t>
      </w:r>
      <w:r w:rsidR="00145EBC" w:rsidRPr="003E0B23">
        <w:rPr>
          <w:rFonts w:ascii="Verdana" w:hAnsi="Verdana" w:cs="Times New Roman"/>
        </w:rPr>
        <w:t>se percatará el lector de la</w:t>
      </w:r>
      <w:r w:rsidR="008364BC" w:rsidRPr="003E0B23">
        <w:rPr>
          <w:rFonts w:ascii="Verdana" w:hAnsi="Verdana" w:cs="Times New Roman"/>
        </w:rPr>
        <w:t xml:space="preserve">s semejanzas estructurales con </w:t>
      </w:r>
      <w:r w:rsidR="00145EBC" w:rsidRPr="003E0B23">
        <w:rPr>
          <w:rFonts w:ascii="Verdana" w:hAnsi="Verdana" w:cs="Times New Roman"/>
          <w:i/>
        </w:rPr>
        <w:t xml:space="preserve">El </w:t>
      </w:r>
      <w:r w:rsidR="002A651B" w:rsidRPr="003E0B23">
        <w:rPr>
          <w:rFonts w:ascii="Verdana" w:hAnsi="Verdana" w:cs="Times New Roman"/>
          <w:i/>
        </w:rPr>
        <w:t>marinero</w:t>
      </w:r>
      <w:r w:rsidR="004F708D" w:rsidRPr="003E0B23">
        <w:rPr>
          <w:rFonts w:ascii="Verdana" w:hAnsi="Verdana" w:cs="Times New Roman"/>
        </w:rPr>
        <w:t>,</w:t>
      </w:r>
      <w:r w:rsidR="00145EBC" w:rsidRPr="003E0B23">
        <w:rPr>
          <w:rFonts w:ascii="Verdana" w:hAnsi="Verdana" w:cs="Times New Roman"/>
        </w:rPr>
        <w:t xml:space="preserve"> particularmente en los versos iniciales (v</w:t>
      </w:r>
      <w:r w:rsidR="00882731" w:rsidRPr="003E0B23">
        <w:rPr>
          <w:rFonts w:ascii="Verdana" w:hAnsi="Verdana" w:cs="Times New Roman"/>
        </w:rPr>
        <w:t>v</w:t>
      </w:r>
      <w:r w:rsidR="00145EBC" w:rsidRPr="003E0B23">
        <w:rPr>
          <w:rFonts w:ascii="Verdana" w:hAnsi="Verdana" w:cs="Times New Roman"/>
        </w:rPr>
        <w:t>. 1-2 “Mi canción entono con arraigada  pena / verdad yo canto</w:t>
      </w:r>
      <w:r w:rsidR="008364BC" w:rsidRPr="003E0B23">
        <w:rPr>
          <w:rFonts w:ascii="Verdana" w:hAnsi="Verdana" w:cs="Times New Roman"/>
        </w:rPr>
        <w:t>, de mi vida el viaje.”)</w:t>
      </w:r>
      <w:r w:rsidR="004F708D" w:rsidRPr="003E0B23">
        <w:rPr>
          <w:rFonts w:ascii="Verdana" w:hAnsi="Verdana" w:cs="Times New Roman"/>
        </w:rPr>
        <w:t xml:space="preserve">, así como </w:t>
      </w:r>
      <w:r w:rsidR="008364BC" w:rsidRPr="003E0B23">
        <w:rPr>
          <w:rFonts w:ascii="Verdana" w:hAnsi="Verdana" w:cs="Times New Roman"/>
        </w:rPr>
        <w:t xml:space="preserve">con </w:t>
      </w:r>
      <w:r w:rsidR="00145EBC" w:rsidRPr="003E0B23">
        <w:rPr>
          <w:rFonts w:ascii="Verdana" w:hAnsi="Verdana" w:cs="Times New Roman"/>
          <w:i/>
        </w:rPr>
        <w:t xml:space="preserve">El </w:t>
      </w:r>
      <w:r w:rsidR="002A651B" w:rsidRPr="003E0B23">
        <w:rPr>
          <w:rFonts w:ascii="Verdana" w:hAnsi="Verdana" w:cs="Times New Roman"/>
          <w:i/>
        </w:rPr>
        <w:t>exiliado</w:t>
      </w:r>
      <w:r w:rsidR="008364BC" w:rsidRPr="003E0B23">
        <w:rPr>
          <w:rFonts w:ascii="Verdana" w:hAnsi="Verdana" w:cs="Times New Roman"/>
          <w:i/>
        </w:rPr>
        <w:t xml:space="preserve"> errante</w:t>
      </w:r>
      <w:r w:rsidR="00145EBC" w:rsidRPr="003E0B23">
        <w:rPr>
          <w:rFonts w:ascii="Verdana" w:hAnsi="Verdana" w:cs="Times New Roman"/>
        </w:rPr>
        <w:t xml:space="preserve"> en las descripciones del de</w:t>
      </w:r>
      <w:r w:rsidR="002A651B" w:rsidRPr="003E0B23">
        <w:rPr>
          <w:rFonts w:ascii="Verdana" w:hAnsi="Verdana" w:cs="Times New Roman"/>
        </w:rPr>
        <w:t>stierro y en las emociones que e</w:t>
      </w:r>
      <w:r w:rsidR="00145EBC" w:rsidRPr="003E0B23">
        <w:rPr>
          <w:rFonts w:ascii="Verdana" w:hAnsi="Verdana" w:cs="Times New Roman"/>
        </w:rPr>
        <w:t xml:space="preserve">ste genera de angustia y desdicha. </w:t>
      </w:r>
      <w:r w:rsidR="00C51E0D" w:rsidRPr="003E0B23">
        <w:rPr>
          <w:rFonts w:ascii="Verdana" w:hAnsi="Verdana" w:cs="Times New Roman"/>
        </w:rPr>
        <w:t xml:space="preserve">No obstante, a diferencia de las elegías más </w:t>
      </w:r>
      <w:r w:rsidR="002A651B" w:rsidRPr="003E0B23">
        <w:rPr>
          <w:rFonts w:ascii="Verdana" w:hAnsi="Verdana" w:cs="Times New Roman"/>
        </w:rPr>
        <w:t>extens</w:t>
      </w:r>
      <w:r w:rsidR="00C51E0D" w:rsidRPr="003E0B23">
        <w:rPr>
          <w:rFonts w:ascii="Verdana" w:hAnsi="Verdana" w:cs="Times New Roman"/>
        </w:rPr>
        <w:t xml:space="preserve">as, el componente </w:t>
      </w:r>
      <w:r w:rsidR="008364BC" w:rsidRPr="003E0B23">
        <w:rPr>
          <w:rFonts w:ascii="Verdana" w:hAnsi="Verdana" w:cs="Times New Roman"/>
        </w:rPr>
        <w:t xml:space="preserve">narrativo está en </w:t>
      </w:r>
      <w:r w:rsidR="008364BC" w:rsidRPr="003E0B23">
        <w:rPr>
          <w:rFonts w:ascii="Verdana" w:hAnsi="Verdana" w:cs="Times New Roman"/>
          <w:i/>
        </w:rPr>
        <w:t>El lamento de la esposa</w:t>
      </w:r>
      <w:r w:rsidR="00C51E0D" w:rsidRPr="003E0B23">
        <w:rPr>
          <w:rFonts w:ascii="Verdana" w:hAnsi="Verdana" w:cs="Times New Roman"/>
        </w:rPr>
        <w:t xml:space="preserve"> más presente, con referencias concretas al amado, o quizás amados, a las circunstancias de su separación y a la actual situación, física y psicológica, de la mujer que entona su canto. Las </w:t>
      </w:r>
      <w:r w:rsidR="002A651B" w:rsidRPr="003E0B23">
        <w:rPr>
          <w:rFonts w:ascii="Verdana" w:hAnsi="Verdana" w:cs="Times New Roman"/>
        </w:rPr>
        <w:t>experiencia</w:t>
      </w:r>
      <w:r w:rsidR="00C51E0D" w:rsidRPr="003E0B23">
        <w:rPr>
          <w:rFonts w:ascii="Verdana" w:hAnsi="Verdana" w:cs="Times New Roman"/>
        </w:rPr>
        <w:t>s vividas por el yo lírico, en el pa</w:t>
      </w:r>
      <w:r w:rsidR="005F64F5" w:rsidRPr="003E0B23">
        <w:rPr>
          <w:rFonts w:ascii="Verdana" w:hAnsi="Verdana" w:cs="Times New Roman"/>
        </w:rPr>
        <w:t>sado y en el momento presente en el que e</w:t>
      </w:r>
      <w:r w:rsidR="00C51E0D" w:rsidRPr="003E0B23">
        <w:rPr>
          <w:rFonts w:ascii="Verdana" w:hAnsi="Verdana" w:cs="Times New Roman"/>
        </w:rPr>
        <w:t>sta se lamenta, actúan menos como telón de fondo</w:t>
      </w:r>
      <w:r w:rsidR="004675BF" w:rsidRPr="003E0B23">
        <w:rPr>
          <w:rFonts w:ascii="Verdana" w:hAnsi="Verdana" w:cs="Times New Roman"/>
        </w:rPr>
        <w:t>, (</w:t>
      </w:r>
      <w:r w:rsidR="002A651B" w:rsidRPr="003E0B23">
        <w:rPr>
          <w:rFonts w:ascii="Verdana" w:hAnsi="Verdana" w:cs="Times New Roman"/>
        </w:rPr>
        <w:t>si bien el tiempo presente está en suspenso y poco definido en todas las elegías</w:t>
      </w:r>
      <w:r w:rsidR="004675BF" w:rsidRPr="003E0B23">
        <w:rPr>
          <w:rFonts w:ascii="Verdana" w:hAnsi="Verdana" w:cs="Times New Roman"/>
        </w:rPr>
        <w:t xml:space="preserve">) </w:t>
      </w:r>
      <w:r w:rsidR="00C51E0D" w:rsidRPr="003E0B23">
        <w:rPr>
          <w:rFonts w:ascii="Verdana" w:hAnsi="Verdana" w:cs="Times New Roman"/>
        </w:rPr>
        <w:t xml:space="preserve">y más como partes esenciales de </w:t>
      </w:r>
      <w:r w:rsidR="005F64F5" w:rsidRPr="003E0B23">
        <w:rPr>
          <w:rFonts w:ascii="Verdana" w:hAnsi="Verdana" w:cs="Times New Roman"/>
        </w:rPr>
        <w:t>un viaje emocional</w:t>
      </w:r>
      <w:r w:rsidR="002A651B" w:rsidRPr="003E0B23">
        <w:rPr>
          <w:rFonts w:ascii="Verdana" w:hAnsi="Verdana" w:cs="Times New Roman"/>
        </w:rPr>
        <w:t xml:space="preserve"> que, también a diferencia de la</w:t>
      </w:r>
      <w:r w:rsidR="005F64F5" w:rsidRPr="003E0B23">
        <w:rPr>
          <w:rFonts w:ascii="Verdana" w:hAnsi="Verdana" w:cs="Times New Roman"/>
        </w:rPr>
        <w:t xml:space="preserve">s </w:t>
      </w:r>
      <w:r w:rsidR="002A651B" w:rsidRPr="003E0B23">
        <w:rPr>
          <w:rFonts w:ascii="Verdana" w:hAnsi="Verdana" w:cs="Times New Roman"/>
        </w:rPr>
        <w:t>composicione</w:t>
      </w:r>
      <w:r w:rsidR="005F64F5" w:rsidRPr="003E0B23">
        <w:rPr>
          <w:rFonts w:ascii="Verdana" w:hAnsi="Verdana" w:cs="Times New Roman"/>
        </w:rPr>
        <w:t>s de tono homilético, no culmina en esta ocasión con el bálsamo del consuelo.</w:t>
      </w:r>
      <w:r w:rsidR="00882731" w:rsidRPr="003E0B23">
        <w:rPr>
          <w:rFonts w:ascii="Verdana" w:hAnsi="Verdana" w:cs="Times New Roman"/>
        </w:rPr>
        <w:t xml:space="preserve"> El yo lírico no parece adquirir un mayor conocimiento propio ni una </w:t>
      </w:r>
      <w:r w:rsidR="00A800AF" w:rsidRPr="003E0B23">
        <w:rPr>
          <w:rFonts w:ascii="Verdana" w:hAnsi="Verdana" w:cs="Times New Roman"/>
        </w:rPr>
        <w:t xml:space="preserve">mayor </w:t>
      </w:r>
      <w:r w:rsidR="00882731" w:rsidRPr="003E0B23">
        <w:rPr>
          <w:rFonts w:ascii="Verdana" w:hAnsi="Verdana" w:cs="Times New Roman"/>
        </w:rPr>
        <w:t xml:space="preserve">sabiduría sobre </w:t>
      </w:r>
      <w:r w:rsidR="00A800AF" w:rsidRPr="003E0B23">
        <w:rPr>
          <w:rFonts w:ascii="Verdana" w:hAnsi="Verdana" w:cs="Times New Roman"/>
        </w:rPr>
        <w:t>la que asentar un cierto solaz emocional; su viaje en el recuerdo sirve para contrastar el disfrute de ayer con la pesadumbre de hoy</w:t>
      </w:r>
      <w:r w:rsidR="00270088" w:rsidRPr="003E0B23">
        <w:rPr>
          <w:rFonts w:ascii="Verdana" w:hAnsi="Verdana" w:cs="Times New Roman"/>
        </w:rPr>
        <w:t>:</w:t>
      </w:r>
      <w:r w:rsidR="00A800AF" w:rsidRPr="003E0B23">
        <w:rPr>
          <w:rFonts w:ascii="Verdana" w:hAnsi="Verdana" w:cs="Times New Roman"/>
        </w:rPr>
        <w:t xml:space="preserve"> </w:t>
      </w:r>
    </w:p>
    <w:p w14:paraId="516F244C" w14:textId="7AE5EBD1" w:rsidR="008364BC" w:rsidRPr="003E0B23" w:rsidRDefault="00270088" w:rsidP="00AB57F5">
      <w:pPr>
        <w:spacing w:line="360" w:lineRule="auto"/>
        <w:jc w:val="both"/>
        <w:rPr>
          <w:rFonts w:ascii="Verdana" w:hAnsi="Verdana" w:cs="Times New Roman"/>
        </w:rPr>
      </w:pPr>
      <w:r w:rsidRPr="003E0B23">
        <w:rPr>
          <w:rFonts w:ascii="Verdana" w:hAnsi="Verdana" w:cs="Times New Roman"/>
        </w:rPr>
        <w:t>“ […] Cuántas veces juramos juntos / que nada habría de separarnos, tan solo la muerte / misma, nada más. Ahora las tornas</w:t>
      </w:r>
      <w:r w:rsidR="004675BF" w:rsidRPr="003E0B23">
        <w:rPr>
          <w:rFonts w:ascii="Verdana" w:hAnsi="Verdana" w:cs="Times New Roman"/>
        </w:rPr>
        <w:t xml:space="preserve"> ya mudaron</w:t>
      </w:r>
      <w:r w:rsidRPr="003E0B23">
        <w:rPr>
          <w:rFonts w:ascii="Verdana" w:hAnsi="Verdana" w:cs="Times New Roman"/>
        </w:rPr>
        <w:t>, /</w:t>
      </w:r>
      <w:r w:rsidR="008364BC" w:rsidRPr="003E0B23">
        <w:rPr>
          <w:rFonts w:ascii="Verdana" w:hAnsi="Verdana" w:cs="Times New Roman"/>
        </w:rPr>
        <w:t xml:space="preserve"> </w:t>
      </w:r>
      <w:r w:rsidRPr="003E0B23">
        <w:rPr>
          <w:rFonts w:ascii="Verdana" w:hAnsi="Verdana" w:cs="Times New Roman"/>
        </w:rPr>
        <w:t xml:space="preserve">ahora ya es como si existido no hubiera/ el amor nuestro” (vv. 21-25). </w:t>
      </w:r>
    </w:p>
    <w:p w14:paraId="51260498" w14:textId="73E15600" w:rsidR="00F659D8" w:rsidRPr="003E0B23" w:rsidRDefault="005F64F5" w:rsidP="008364BC">
      <w:pPr>
        <w:spacing w:line="360" w:lineRule="auto"/>
        <w:ind w:firstLine="720"/>
        <w:jc w:val="both"/>
        <w:rPr>
          <w:rFonts w:ascii="Verdana" w:hAnsi="Verdana" w:cs="Times New Roman"/>
        </w:rPr>
      </w:pPr>
      <w:r w:rsidRPr="003E0B23">
        <w:rPr>
          <w:rFonts w:ascii="Verdana" w:hAnsi="Verdana" w:cs="Times New Roman"/>
        </w:rPr>
        <w:t>Hay que decir, sin embargo, que el</w:t>
      </w:r>
      <w:r w:rsidR="004675BF" w:rsidRPr="003E0B23">
        <w:rPr>
          <w:rFonts w:ascii="Verdana" w:hAnsi="Verdana" w:cs="Times New Roman"/>
        </w:rPr>
        <w:t xml:space="preserve"> conjunto del</w:t>
      </w:r>
      <w:r w:rsidRPr="003E0B23">
        <w:rPr>
          <w:rFonts w:ascii="Verdana" w:hAnsi="Verdana" w:cs="Times New Roman"/>
        </w:rPr>
        <w:t xml:space="preserve"> poema en su totalidad es de difícil interpretación y no han faltado lecturas alegóricas que ven en la voz femenina una representación encubierta del pueblo hebreo</w:t>
      </w:r>
      <w:r w:rsidR="00270088" w:rsidRPr="003E0B23">
        <w:rPr>
          <w:rFonts w:ascii="Verdana" w:hAnsi="Verdana" w:cs="Times New Roman"/>
        </w:rPr>
        <w:t>,</w:t>
      </w:r>
      <w:r w:rsidR="004675BF" w:rsidRPr="003E0B23">
        <w:rPr>
          <w:rFonts w:ascii="Verdana" w:hAnsi="Verdana" w:cs="Times New Roman"/>
        </w:rPr>
        <w:t xml:space="preserve"> o de la I</w:t>
      </w:r>
      <w:r w:rsidRPr="003E0B23">
        <w:rPr>
          <w:rFonts w:ascii="Verdana" w:hAnsi="Verdana" w:cs="Times New Roman"/>
        </w:rPr>
        <w:t>glesia misma</w:t>
      </w:r>
      <w:r w:rsidR="00270088" w:rsidRPr="003E0B23">
        <w:rPr>
          <w:rFonts w:ascii="Verdana" w:hAnsi="Verdana" w:cs="Times New Roman"/>
        </w:rPr>
        <w:t>,</w:t>
      </w:r>
      <w:r w:rsidR="00F659D8" w:rsidRPr="003E0B23">
        <w:rPr>
          <w:rFonts w:ascii="Verdana" w:hAnsi="Verdana" w:cs="Times New Roman"/>
        </w:rPr>
        <w:t xml:space="preserve"> entendida como esposa de Cristo</w:t>
      </w:r>
      <w:r w:rsidRPr="003E0B23">
        <w:rPr>
          <w:rFonts w:ascii="Verdana" w:hAnsi="Verdana" w:cs="Times New Roman"/>
        </w:rPr>
        <w:t xml:space="preserve">. Otros, que no ven la necesidad de interpretar un mensaje cristiano en un poema de </w:t>
      </w:r>
      <w:r w:rsidR="00F659D8" w:rsidRPr="003E0B23">
        <w:rPr>
          <w:rFonts w:ascii="Verdana" w:hAnsi="Verdana" w:cs="Times New Roman"/>
        </w:rPr>
        <w:t xml:space="preserve">completa </w:t>
      </w:r>
      <w:r w:rsidRPr="003E0B23">
        <w:rPr>
          <w:rFonts w:ascii="Verdana" w:hAnsi="Verdana" w:cs="Times New Roman"/>
        </w:rPr>
        <w:t xml:space="preserve">apariencia seglar, han buscado paralelismos en </w:t>
      </w:r>
      <w:r w:rsidR="00F659D8" w:rsidRPr="003E0B23">
        <w:rPr>
          <w:rFonts w:ascii="Verdana" w:hAnsi="Verdana" w:cs="Times New Roman"/>
        </w:rPr>
        <w:t xml:space="preserve">figuras femeninas del folclore, la leyenda, o la mitología germánico-nórdica, y muchos se han aventurado con sugerencias menos contrastables tales como que la esposa es en realidad una aparición hablando desde la tumba, o que la elegía </w:t>
      </w:r>
      <w:r w:rsidR="004675BF" w:rsidRPr="003E0B23">
        <w:rPr>
          <w:rFonts w:ascii="Verdana" w:hAnsi="Verdana" w:cs="Times New Roman"/>
        </w:rPr>
        <w:t>no es tal si</w:t>
      </w:r>
      <w:r w:rsidR="00270088" w:rsidRPr="003E0B23">
        <w:rPr>
          <w:rFonts w:ascii="Verdana" w:hAnsi="Verdana" w:cs="Times New Roman"/>
        </w:rPr>
        <w:t>no</w:t>
      </w:r>
      <w:r w:rsidR="00F659D8" w:rsidRPr="003E0B23">
        <w:rPr>
          <w:rFonts w:ascii="Verdana" w:hAnsi="Verdana" w:cs="Times New Roman"/>
        </w:rPr>
        <w:t xml:space="preserve"> una adivinanza cuya solución sería </w:t>
      </w:r>
      <w:r w:rsidR="00270088" w:rsidRPr="003E0B23">
        <w:rPr>
          <w:rFonts w:ascii="Verdana" w:hAnsi="Verdana" w:cs="Times New Roman"/>
        </w:rPr>
        <w:t>“</w:t>
      </w:r>
      <w:r w:rsidR="00F659D8" w:rsidRPr="003E0B23">
        <w:rPr>
          <w:rFonts w:ascii="Verdana" w:hAnsi="Verdana" w:cs="Times New Roman"/>
        </w:rPr>
        <w:t>una espada</w:t>
      </w:r>
      <w:r w:rsidR="00270088" w:rsidRPr="003E0B23">
        <w:rPr>
          <w:rFonts w:ascii="Verdana" w:hAnsi="Verdana" w:cs="Times New Roman"/>
        </w:rPr>
        <w:t>”</w:t>
      </w:r>
      <w:r w:rsidR="00F659D8" w:rsidRPr="003E0B23">
        <w:rPr>
          <w:rFonts w:ascii="Verdana" w:hAnsi="Verdana" w:cs="Times New Roman"/>
        </w:rPr>
        <w:t>. Nosotros preferimos que el lector saque sus propias conclusiones tras la lectura, aunque</w:t>
      </w:r>
      <w:r w:rsidR="00270088" w:rsidRPr="003E0B23">
        <w:rPr>
          <w:rFonts w:ascii="Verdana" w:hAnsi="Verdana" w:cs="Times New Roman"/>
        </w:rPr>
        <w:t>,</w:t>
      </w:r>
      <w:r w:rsidR="00F659D8" w:rsidRPr="003E0B23">
        <w:rPr>
          <w:rFonts w:ascii="Verdana" w:hAnsi="Verdana" w:cs="Times New Roman"/>
        </w:rPr>
        <w:t xml:space="preserve"> en nuestra opinión</w:t>
      </w:r>
      <w:r w:rsidR="00270088" w:rsidRPr="003E0B23">
        <w:rPr>
          <w:rFonts w:ascii="Verdana" w:hAnsi="Verdana" w:cs="Times New Roman"/>
        </w:rPr>
        <w:t>,</w:t>
      </w:r>
      <w:r w:rsidR="00F659D8" w:rsidRPr="003E0B23">
        <w:rPr>
          <w:rFonts w:ascii="Verdana" w:hAnsi="Verdana" w:cs="Times New Roman"/>
        </w:rPr>
        <w:t xml:space="preserve"> el poema tiene </w:t>
      </w:r>
      <w:r w:rsidR="004675BF" w:rsidRPr="003E0B23">
        <w:rPr>
          <w:rFonts w:ascii="Verdana" w:hAnsi="Verdana" w:cs="Times New Roman"/>
        </w:rPr>
        <w:t xml:space="preserve">ya </w:t>
      </w:r>
      <w:r w:rsidR="00F659D8" w:rsidRPr="003E0B23">
        <w:rPr>
          <w:rFonts w:ascii="Verdana" w:hAnsi="Verdana" w:cs="Times New Roman"/>
        </w:rPr>
        <w:t xml:space="preserve">suficiente fuerza </w:t>
      </w:r>
      <w:r w:rsidR="00270088" w:rsidRPr="003E0B23">
        <w:rPr>
          <w:rFonts w:ascii="Verdana" w:hAnsi="Verdana" w:cs="Times New Roman"/>
        </w:rPr>
        <w:t xml:space="preserve">lírica </w:t>
      </w:r>
      <w:r w:rsidR="00F659D8" w:rsidRPr="003E0B23">
        <w:rPr>
          <w:rFonts w:ascii="Verdana" w:hAnsi="Verdana" w:cs="Times New Roman"/>
        </w:rPr>
        <w:t>entendido como el lamento que produce la separación de dos amantes.</w:t>
      </w:r>
    </w:p>
    <w:p w14:paraId="39C88B4F" w14:textId="76478145" w:rsidR="001712D7" w:rsidRPr="003E0B23" w:rsidRDefault="00F659D8" w:rsidP="00AB57F5">
      <w:pPr>
        <w:spacing w:line="360" w:lineRule="auto"/>
        <w:ind w:firstLine="720"/>
        <w:jc w:val="both"/>
        <w:rPr>
          <w:rFonts w:ascii="Verdana" w:hAnsi="Verdana" w:cs="Times New Roman"/>
        </w:rPr>
      </w:pPr>
      <w:r w:rsidRPr="003E0B23">
        <w:rPr>
          <w:rFonts w:ascii="Verdana" w:hAnsi="Verdana" w:cs="Times New Roman"/>
          <w:b/>
          <w:i/>
        </w:rPr>
        <w:t>Wulf y Eadwacer</w:t>
      </w:r>
      <w:r w:rsidRPr="003E0B23">
        <w:rPr>
          <w:rFonts w:ascii="Verdana" w:hAnsi="Verdana" w:cs="Times New Roman"/>
        </w:rPr>
        <w:t xml:space="preserve"> </w:t>
      </w:r>
      <w:r w:rsidR="00B671C2" w:rsidRPr="003E0B23">
        <w:rPr>
          <w:rFonts w:ascii="Verdana" w:hAnsi="Verdana" w:cs="Times New Roman"/>
        </w:rPr>
        <w:t>es</w:t>
      </w:r>
      <w:r w:rsidR="004675BF" w:rsidRPr="003E0B23">
        <w:rPr>
          <w:rFonts w:ascii="Verdana" w:hAnsi="Verdana" w:cs="Times New Roman"/>
        </w:rPr>
        <w:t>,</w:t>
      </w:r>
      <w:r w:rsidRPr="003E0B23">
        <w:rPr>
          <w:rFonts w:ascii="Verdana" w:hAnsi="Verdana" w:cs="Times New Roman"/>
        </w:rPr>
        <w:t xml:space="preserve"> sin duda</w:t>
      </w:r>
      <w:r w:rsidR="004675BF" w:rsidRPr="003E0B23">
        <w:rPr>
          <w:rFonts w:ascii="Verdana" w:hAnsi="Verdana" w:cs="Times New Roman"/>
        </w:rPr>
        <w:t xml:space="preserve">, </w:t>
      </w:r>
      <w:r w:rsidRPr="003E0B23">
        <w:rPr>
          <w:rFonts w:ascii="Verdana" w:hAnsi="Verdana" w:cs="Times New Roman"/>
        </w:rPr>
        <w:t xml:space="preserve">el poema más obscuro y enigmático de todos los que ofrecemos aquí en su traducción al español. </w:t>
      </w:r>
      <w:r w:rsidR="00B671C2" w:rsidRPr="003E0B23">
        <w:rPr>
          <w:rFonts w:ascii="Verdana" w:hAnsi="Verdana" w:cs="Times New Roman"/>
        </w:rPr>
        <w:t>El título que los estudiosos de la materia dieron en su día al texto, refleja el nombre de los dos personajes mencionados en la elegía por la voz femenina que, una vez más, lamenta su suerte sin encontrar consuelo. En este poema, que no alcanza los veinte versos, y que sintácticamente no tiene mayor complejidad, resulta francamente complicado interpretar las alusiones y referencias a los personajes ausentes a lo</w:t>
      </w:r>
      <w:r w:rsidR="00270088" w:rsidRPr="003E0B23">
        <w:rPr>
          <w:rFonts w:ascii="Verdana" w:hAnsi="Verdana" w:cs="Times New Roman"/>
        </w:rPr>
        <w:t xml:space="preserve">s que se refiere la voz poética. Además, </w:t>
      </w:r>
      <w:r w:rsidR="00B671C2" w:rsidRPr="003E0B23">
        <w:rPr>
          <w:rFonts w:ascii="Verdana" w:hAnsi="Verdana" w:cs="Times New Roman"/>
        </w:rPr>
        <w:t xml:space="preserve">el sentido literal de aquello que se nos cuenta es frustrantemente </w:t>
      </w:r>
      <w:r w:rsidR="004675BF" w:rsidRPr="003E0B23">
        <w:rPr>
          <w:rFonts w:ascii="Verdana" w:hAnsi="Verdana" w:cs="Times New Roman"/>
        </w:rPr>
        <w:t>elusivo</w:t>
      </w:r>
      <w:r w:rsidR="00B671C2" w:rsidRPr="003E0B23">
        <w:rPr>
          <w:rFonts w:ascii="Verdana" w:hAnsi="Verdana" w:cs="Times New Roman"/>
        </w:rPr>
        <w:t xml:space="preserve"> para el lector actual. </w:t>
      </w:r>
      <w:r w:rsidR="005C2D68" w:rsidRPr="003E0B23">
        <w:rPr>
          <w:rFonts w:ascii="Verdana" w:hAnsi="Verdana" w:cs="Times New Roman"/>
        </w:rPr>
        <w:t xml:space="preserve">Más allá de percibir el dolor causado en la mujer que se </w:t>
      </w:r>
      <w:r w:rsidR="004675BF" w:rsidRPr="003E0B23">
        <w:rPr>
          <w:rFonts w:ascii="Verdana" w:hAnsi="Verdana" w:cs="Times New Roman"/>
        </w:rPr>
        <w:t>lamenta</w:t>
      </w:r>
      <w:r w:rsidR="005C2D68" w:rsidRPr="003E0B23">
        <w:rPr>
          <w:rFonts w:ascii="Verdana" w:hAnsi="Verdana" w:cs="Times New Roman"/>
        </w:rPr>
        <w:t xml:space="preserve"> por la separación que le atormenta, poco más puede </w:t>
      </w:r>
      <w:r w:rsidR="004675BF" w:rsidRPr="003E0B23">
        <w:rPr>
          <w:rFonts w:ascii="Verdana" w:hAnsi="Verdana" w:cs="Times New Roman"/>
        </w:rPr>
        <w:t xml:space="preserve">interpretarse </w:t>
      </w:r>
      <w:r w:rsidR="005C2D68" w:rsidRPr="003E0B23">
        <w:rPr>
          <w:rFonts w:ascii="Verdana" w:hAnsi="Verdana" w:cs="Times New Roman"/>
        </w:rPr>
        <w:t xml:space="preserve">como certidumbre. </w:t>
      </w:r>
      <w:r w:rsidR="00270088" w:rsidRPr="003E0B23">
        <w:rPr>
          <w:rFonts w:ascii="Verdana" w:hAnsi="Verdana" w:cs="Times New Roman"/>
        </w:rPr>
        <w:t>Así, no está del todo claro quién es Wulf o quié</w:t>
      </w:r>
      <w:r w:rsidR="005C2D68" w:rsidRPr="003E0B23">
        <w:rPr>
          <w:rFonts w:ascii="Verdana" w:hAnsi="Verdana" w:cs="Times New Roman"/>
        </w:rPr>
        <w:t>n, si se t</w:t>
      </w:r>
      <w:r w:rsidR="00270088" w:rsidRPr="003E0B23">
        <w:rPr>
          <w:rFonts w:ascii="Verdana" w:hAnsi="Verdana" w:cs="Times New Roman"/>
        </w:rPr>
        <w:t>rata de una persona distinta, pueda ser</w:t>
      </w:r>
      <w:r w:rsidR="005C2D68" w:rsidRPr="003E0B23">
        <w:rPr>
          <w:rFonts w:ascii="Verdana" w:hAnsi="Verdana" w:cs="Times New Roman"/>
        </w:rPr>
        <w:t xml:space="preserve"> Eadwacer. Nada sabemos de la voz lírica</w:t>
      </w:r>
      <w:r w:rsidR="00270088" w:rsidRPr="003E0B23">
        <w:rPr>
          <w:rFonts w:ascii="Verdana" w:hAnsi="Verdana" w:cs="Times New Roman"/>
        </w:rPr>
        <w:t>, que no</w:t>
      </w:r>
      <w:r w:rsidR="005C2D68" w:rsidRPr="003E0B23">
        <w:rPr>
          <w:rFonts w:ascii="Verdana" w:hAnsi="Verdana" w:cs="Times New Roman"/>
        </w:rPr>
        <w:t xml:space="preserve"> introduce su canto, ni abandona el tono personal e intimista en los últimos versos en los que observamos un cierto tono aforístico (v. 18-19 “Con sencillez quiebra lo que jamás quedó unido: / nuestro canto juntos</w:t>
      </w:r>
      <w:r w:rsidR="004675BF" w:rsidRPr="003E0B23">
        <w:rPr>
          <w:rFonts w:ascii="Verdana" w:hAnsi="Verdana" w:cs="Times New Roman"/>
        </w:rPr>
        <w:t>”</w:t>
      </w:r>
      <w:r w:rsidR="005C2D68" w:rsidRPr="003E0B23">
        <w:rPr>
          <w:rFonts w:ascii="Verdana" w:hAnsi="Verdana" w:cs="Times New Roman"/>
        </w:rPr>
        <w:t xml:space="preserve">). Como pasaba con “El lamento de la esposa”, pero en este caso, si cabe, de forma más profusa, las posibles interpretaciones de esta composición elegíaca han sido constantes, </w:t>
      </w:r>
      <w:r w:rsidR="00270088" w:rsidRPr="003E0B23">
        <w:rPr>
          <w:rFonts w:ascii="Verdana" w:hAnsi="Verdana" w:cs="Times New Roman"/>
        </w:rPr>
        <w:t>aunque</w:t>
      </w:r>
      <w:r w:rsidR="005C2D68" w:rsidRPr="003E0B23">
        <w:rPr>
          <w:rFonts w:ascii="Verdana" w:hAnsi="Verdana" w:cs="Times New Roman"/>
        </w:rPr>
        <w:t xml:space="preserve"> incapaces de crear consenso</w:t>
      </w:r>
      <w:r w:rsidR="009D6D9C" w:rsidRPr="003E0B23">
        <w:rPr>
          <w:rFonts w:ascii="Verdana" w:hAnsi="Verdana" w:cs="Times New Roman"/>
        </w:rPr>
        <w:t xml:space="preserve"> alguno</w:t>
      </w:r>
      <w:r w:rsidR="005C2D68" w:rsidRPr="003E0B23">
        <w:rPr>
          <w:rFonts w:ascii="Verdana" w:hAnsi="Verdana" w:cs="Times New Roman"/>
        </w:rPr>
        <w:t xml:space="preserve"> en la crítica. </w:t>
      </w:r>
      <w:r w:rsidR="009D6D9C" w:rsidRPr="003E0B23">
        <w:rPr>
          <w:rFonts w:ascii="Verdana" w:hAnsi="Verdana" w:cs="Times New Roman"/>
        </w:rPr>
        <w:t xml:space="preserve">Las canciones de amor en boca de una mujer constituyen un género concreto en la literatura medieval germánica, conociéndose estos cantos como </w:t>
      </w:r>
      <w:r w:rsidR="009D6D9C" w:rsidRPr="003E0B23">
        <w:rPr>
          <w:rFonts w:ascii="Verdana" w:hAnsi="Verdana" w:cs="Times New Roman"/>
          <w:i/>
        </w:rPr>
        <w:t>Frauenlieder</w:t>
      </w:r>
      <w:r w:rsidR="005C2D68" w:rsidRPr="003E0B23">
        <w:rPr>
          <w:rFonts w:ascii="Verdana" w:hAnsi="Verdana" w:cs="Times New Roman"/>
          <w:i/>
        </w:rPr>
        <w:t xml:space="preserve"> </w:t>
      </w:r>
      <w:r w:rsidR="009D6D9C" w:rsidRPr="003E0B23">
        <w:rPr>
          <w:rFonts w:ascii="Verdana" w:hAnsi="Verdana" w:cs="Times New Roman"/>
        </w:rPr>
        <w:t>o “canciones de mujer”.  Se puede encontrar aquí un elemento d</w:t>
      </w:r>
      <w:r w:rsidR="007E2100" w:rsidRPr="003E0B23">
        <w:rPr>
          <w:rFonts w:ascii="Verdana" w:hAnsi="Verdana" w:cs="Times New Roman"/>
        </w:rPr>
        <w:t xml:space="preserve">e comparación interesante para </w:t>
      </w:r>
      <w:r w:rsidR="007E2100" w:rsidRPr="003E0B23">
        <w:rPr>
          <w:rFonts w:ascii="Verdana" w:hAnsi="Verdana" w:cs="Times New Roman"/>
          <w:i/>
        </w:rPr>
        <w:t>Wulf y Eadwacer</w:t>
      </w:r>
      <w:r w:rsidR="004675BF" w:rsidRPr="003E0B23">
        <w:rPr>
          <w:rFonts w:ascii="Verdana" w:hAnsi="Verdana" w:cs="Times New Roman"/>
        </w:rPr>
        <w:t>,</w:t>
      </w:r>
      <w:r w:rsidR="009D6D9C" w:rsidRPr="003E0B23">
        <w:rPr>
          <w:rFonts w:ascii="Verdana" w:hAnsi="Verdana" w:cs="Times New Roman"/>
        </w:rPr>
        <w:t xml:space="preserve"> pero tan solo a un nivel temático y poco concreto. El lector español, y quizá más aún el gallego, pensará quizá en este caso y en el de “El lamento de la esposa” en </w:t>
      </w:r>
      <w:r w:rsidR="00270088" w:rsidRPr="003E0B23">
        <w:rPr>
          <w:rFonts w:ascii="Verdana" w:hAnsi="Verdana" w:cs="Times New Roman"/>
        </w:rPr>
        <w:t>las</w:t>
      </w:r>
      <w:r w:rsidR="00174430" w:rsidRPr="003E0B23">
        <w:rPr>
          <w:rFonts w:ascii="Verdana" w:hAnsi="Verdana" w:cs="Times New Roman"/>
          <w:i/>
        </w:rPr>
        <w:t xml:space="preserve"> cantigas de amigo</w:t>
      </w:r>
      <w:r w:rsidR="00174430" w:rsidRPr="003E0B23">
        <w:rPr>
          <w:rFonts w:ascii="Verdana" w:hAnsi="Verdana" w:cs="Times New Roman"/>
        </w:rPr>
        <w:t>. Lo cierto es que casi todo es interpretable</w:t>
      </w:r>
      <w:r w:rsidR="00B63B2A" w:rsidRPr="003E0B23">
        <w:rPr>
          <w:rFonts w:ascii="Verdana" w:hAnsi="Verdana" w:cs="Times New Roman"/>
        </w:rPr>
        <w:t>, o imposible de interpretar, más bien,</w:t>
      </w:r>
      <w:r w:rsidR="00174430" w:rsidRPr="003E0B23">
        <w:rPr>
          <w:rFonts w:ascii="Verdana" w:hAnsi="Verdana" w:cs="Times New Roman"/>
        </w:rPr>
        <w:t xml:space="preserve"> en este poema </w:t>
      </w:r>
      <w:r w:rsidR="004675BF" w:rsidRPr="003E0B23">
        <w:rPr>
          <w:rFonts w:ascii="Verdana" w:hAnsi="Verdana" w:cs="Times New Roman"/>
        </w:rPr>
        <w:t xml:space="preserve">en el que </w:t>
      </w:r>
      <w:r w:rsidR="00174430" w:rsidRPr="003E0B23">
        <w:rPr>
          <w:rFonts w:ascii="Verdana" w:hAnsi="Verdana" w:cs="Times New Roman"/>
        </w:rPr>
        <w:t xml:space="preserve">ni tan siquiera podemos afirmar que Wulf y </w:t>
      </w:r>
      <w:r w:rsidR="004675BF" w:rsidRPr="003E0B23">
        <w:rPr>
          <w:rFonts w:ascii="Verdana" w:hAnsi="Verdana" w:cs="Times New Roman"/>
        </w:rPr>
        <w:t>Eadwacer sean nombres propios (</w:t>
      </w:r>
      <w:r w:rsidR="00174430" w:rsidRPr="003E0B23">
        <w:rPr>
          <w:rFonts w:ascii="Verdana" w:hAnsi="Verdana" w:cs="Times New Roman"/>
        </w:rPr>
        <w:t xml:space="preserve">Wulf se puede traducir como “lobo” y Eadwacer como “el guardián de la felicidad o </w:t>
      </w:r>
      <w:r w:rsidR="00CB379C" w:rsidRPr="003E0B23">
        <w:rPr>
          <w:rFonts w:ascii="Verdana" w:hAnsi="Verdana" w:cs="Times New Roman"/>
        </w:rPr>
        <w:t xml:space="preserve">la </w:t>
      </w:r>
      <w:r w:rsidR="00174430" w:rsidRPr="003E0B23">
        <w:rPr>
          <w:rFonts w:ascii="Verdana" w:hAnsi="Verdana" w:cs="Times New Roman"/>
        </w:rPr>
        <w:t>fortuna”)</w:t>
      </w:r>
      <w:r w:rsidR="00B63B2A" w:rsidRPr="003E0B23">
        <w:rPr>
          <w:rFonts w:ascii="Verdana" w:hAnsi="Verdana" w:cs="Times New Roman"/>
        </w:rPr>
        <w:t>. Los versos 3 y 8 que se repiten, con una pequeña variación, son de una dificultad interpretativa enorme, y tratándose de un poema tan corto, la cantidad de interrogantes convierte el proceso de editar, y desde luego, el de traducir esta ele</w:t>
      </w:r>
      <w:r w:rsidR="004675BF" w:rsidRPr="003E0B23">
        <w:rPr>
          <w:rFonts w:ascii="Verdana" w:hAnsi="Verdana" w:cs="Times New Roman"/>
        </w:rPr>
        <w:t>gía, en un desafío mayúsculo</w:t>
      </w:r>
      <w:r w:rsidR="00B63B2A" w:rsidRPr="003E0B23">
        <w:rPr>
          <w:rFonts w:ascii="Verdana" w:hAnsi="Verdana" w:cs="Times New Roman"/>
        </w:rPr>
        <w:t xml:space="preserve">. Digamos que de las lecturas proporcionadas por la crítica nos parece interesante la </w:t>
      </w:r>
      <w:r w:rsidR="00CB379C" w:rsidRPr="003E0B23">
        <w:rPr>
          <w:rFonts w:ascii="Verdana" w:hAnsi="Verdana" w:cs="Times New Roman"/>
        </w:rPr>
        <w:t>que hace</w:t>
      </w:r>
      <w:r w:rsidR="00B63B2A" w:rsidRPr="003E0B23">
        <w:rPr>
          <w:rFonts w:ascii="Verdana" w:hAnsi="Verdana" w:cs="Times New Roman"/>
        </w:rPr>
        <w:t xml:space="preserve"> Richard North </w:t>
      </w:r>
      <w:r w:rsidR="00CB379C" w:rsidRPr="003E0B23">
        <w:rPr>
          <w:rFonts w:ascii="Verdana" w:hAnsi="Verdana" w:cs="Times New Roman"/>
        </w:rPr>
        <w:t>al</w:t>
      </w:r>
      <w:r w:rsidR="00B63B2A" w:rsidRPr="003E0B23">
        <w:rPr>
          <w:rFonts w:ascii="Verdana" w:hAnsi="Verdana" w:cs="Times New Roman"/>
        </w:rPr>
        <w:t xml:space="preserve"> identifica</w:t>
      </w:r>
      <w:r w:rsidR="00CB379C" w:rsidRPr="003E0B23">
        <w:rPr>
          <w:rFonts w:ascii="Verdana" w:hAnsi="Verdana" w:cs="Times New Roman"/>
        </w:rPr>
        <w:t>r</w:t>
      </w:r>
      <w:r w:rsidR="00B63B2A" w:rsidRPr="003E0B23">
        <w:rPr>
          <w:rFonts w:ascii="Verdana" w:hAnsi="Verdana" w:cs="Times New Roman"/>
        </w:rPr>
        <w:t xml:space="preserve"> a la voz lírica con</w:t>
      </w:r>
      <w:r w:rsidR="004675BF" w:rsidRPr="003E0B23">
        <w:rPr>
          <w:rFonts w:ascii="Verdana" w:hAnsi="Verdana" w:cs="Times New Roman"/>
        </w:rPr>
        <w:t xml:space="preserve"> la Signy de los V</w:t>
      </w:r>
      <w:r w:rsidR="00B63B2A" w:rsidRPr="003E0B23">
        <w:rPr>
          <w:rFonts w:ascii="Verdana" w:hAnsi="Verdana" w:cs="Times New Roman"/>
        </w:rPr>
        <w:t>olsungos, her</w:t>
      </w:r>
      <w:r w:rsidR="001712D7" w:rsidRPr="003E0B23">
        <w:rPr>
          <w:rFonts w:ascii="Verdana" w:hAnsi="Verdana" w:cs="Times New Roman"/>
        </w:rPr>
        <w:t>mana del héroe escandinavo Sigmund</w:t>
      </w:r>
      <w:r w:rsidR="00B63B2A" w:rsidRPr="003E0B23">
        <w:rPr>
          <w:rFonts w:ascii="Verdana" w:hAnsi="Verdana" w:cs="Times New Roman"/>
        </w:rPr>
        <w:t>.</w:t>
      </w:r>
      <w:r w:rsidR="001712D7" w:rsidRPr="003E0B23">
        <w:rPr>
          <w:rFonts w:ascii="Verdana" w:hAnsi="Verdana" w:cs="Times New Roman"/>
        </w:rPr>
        <w:t xml:space="preserve"> En este caso</w:t>
      </w:r>
      <w:r w:rsidR="00CB379C" w:rsidRPr="003E0B23">
        <w:rPr>
          <w:rFonts w:ascii="Verdana" w:hAnsi="Verdana" w:cs="Times New Roman"/>
        </w:rPr>
        <w:t>,</w:t>
      </w:r>
      <w:r w:rsidR="001712D7" w:rsidRPr="003E0B23">
        <w:rPr>
          <w:rFonts w:ascii="Verdana" w:hAnsi="Verdana" w:cs="Times New Roman"/>
        </w:rPr>
        <w:t xml:space="preserve"> el poema actuaría como una</w:t>
      </w:r>
      <w:r w:rsidR="001712D7" w:rsidRPr="003E0B23">
        <w:rPr>
          <w:rFonts w:ascii="Verdana" w:hAnsi="Verdana" w:cs="Times New Roman"/>
          <w:i/>
        </w:rPr>
        <w:t xml:space="preserve"> riddle </w:t>
      </w:r>
      <w:r w:rsidR="001712D7" w:rsidRPr="003E0B23">
        <w:rPr>
          <w:rFonts w:ascii="Verdana" w:hAnsi="Verdana" w:cs="Times New Roman"/>
        </w:rPr>
        <w:t>o adivinanza</w:t>
      </w:r>
      <w:r w:rsidR="004675BF" w:rsidRPr="003E0B23">
        <w:rPr>
          <w:rFonts w:ascii="Verdana" w:hAnsi="Verdana" w:cs="Times New Roman"/>
        </w:rPr>
        <w:t>,</w:t>
      </w:r>
      <w:r w:rsidR="001712D7" w:rsidRPr="003E0B23">
        <w:rPr>
          <w:rFonts w:ascii="Verdana" w:hAnsi="Verdana" w:cs="Times New Roman"/>
        </w:rPr>
        <w:t xml:space="preserve"> que no resultaría difícil de resolver para los habitantes ingleses de procedencia danesa que a partir del siglo IX habitaron el noreste de</w:t>
      </w:r>
      <w:r w:rsidR="00B63B2A" w:rsidRPr="003E0B23">
        <w:rPr>
          <w:rFonts w:ascii="Verdana" w:hAnsi="Verdana" w:cs="Times New Roman"/>
        </w:rPr>
        <w:t xml:space="preserve"> </w:t>
      </w:r>
      <w:r w:rsidR="001712D7" w:rsidRPr="003E0B23">
        <w:rPr>
          <w:rFonts w:ascii="Verdana" w:hAnsi="Verdana" w:cs="Times New Roman"/>
        </w:rPr>
        <w:t xml:space="preserve">la isla de Gran Bretaña bajo el control vikingo de la llamada </w:t>
      </w:r>
      <w:r w:rsidR="001712D7" w:rsidRPr="003E0B23">
        <w:rPr>
          <w:rFonts w:ascii="Verdana" w:hAnsi="Verdana" w:cs="Times New Roman"/>
          <w:i/>
        </w:rPr>
        <w:t>Danelaw</w:t>
      </w:r>
      <w:r w:rsidR="001712D7" w:rsidRPr="003E0B23">
        <w:rPr>
          <w:rFonts w:ascii="Verdana" w:hAnsi="Verdana" w:cs="Times New Roman"/>
        </w:rPr>
        <w:t xml:space="preserve">. </w:t>
      </w:r>
    </w:p>
    <w:p w14:paraId="43875725" w14:textId="7466E3B0" w:rsidR="002B0082" w:rsidRPr="003E0B23" w:rsidRDefault="00882731" w:rsidP="00AB57F5">
      <w:pPr>
        <w:spacing w:line="360" w:lineRule="auto"/>
        <w:ind w:hanging="142"/>
        <w:jc w:val="both"/>
        <w:rPr>
          <w:rFonts w:ascii="Verdana" w:hAnsi="Verdana" w:cs="Times New Roman"/>
          <w:bCs/>
        </w:rPr>
      </w:pPr>
      <w:r w:rsidRPr="003E0B23">
        <w:rPr>
          <w:rFonts w:ascii="Verdana" w:hAnsi="Verdana" w:cs="Times New Roman"/>
        </w:rPr>
        <w:t xml:space="preserve"> </w:t>
      </w:r>
      <w:r w:rsidR="00CB379C" w:rsidRPr="003E0B23">
        <w:rPr>
          <w:rFonts w:ascii="Verdana" w:hAnsi="Verdana" w:cs="Times New Roman"/>
        </w:rPr>
        <w:tab/>
      </w:r>
      <w:r w:rsidR="00CB379C" w:rsidRPr="003E0B23">
        <w:rPr>
          <w:rFonts w:ascii="Verdana" w:hAnsi="Verdana" w:cs="Times New Roman"/>
        </w:rPr>
        <w:tab/>
      </w:r>
      <w:r w:rsidR="001712D7" w:rsidRPr="003E0B23">
        <w:rPr>
          <w:rFonts w:ascii="Verdana" w:hAnsi="Verdana" w:cs="Times New Roman"/>
        </w:rPr>
        <w:t>La última de las elegías de temática am</w:t>
      </w:r>
      <w:r w:rsidR="007E2100" w:rsidRPr="003E0B23">
        <w:rPr>
          <w:rFonts w:ascii="Verdana" w:hAnsi="Verdana" w:cs="Times New Roman"/>
        </w:rPr>
        <w:t xml:space="preserve">orosa que </w:t>
      </w:r>
      <w:r w:rsidR="004675BF" w:rsidRPr="003E0B23">
        <w:rPr>
          <w:rFonts w:ascii="Verdana" w:hAnsi="Verdana" w:cs="Times New Roman"/>
        </w:rPr>
        <w:t>de este grupo</w:t>
      </w:r>
      <w:r w:rsidR="007E2100" w:rsidRPr="003E0B23">
        <w:rPr>
          <w:rFonts w:ascii="Verdana" w:hAnsi="Verdana" w:cs="Times New Roman"/>
        </w:rPr>
        <w:t xml:space="preserve"> es </w:t>
      </w:r>
      <w:r w:rsidR="001712D7" w:rsidRPr="003E0B23">
        <w:rPr>
          <w:rFonts w:ascii="Verdana" w:hAnsi="Verdana" w:cs="Times New Roman"/>
          <w:b/>
          <w:i/>
        </w:rPr>
        <w:t xml:space="preserve">El mensaje del </w:t>
      </w:r>
      <w:r w:rsidR="00703FC1" w:rsidRPr="003E0B23">
        <w:rPr>
          <w:rFonts w:ascii="Verdana" w:hAnsi="Verdana" w:cs="Times New Roman"/>
          <w:b/>
          <w:i/>
        </w:rPr>
        <w:t>amad</w:t>
      </w:r>
      <w:r w:rsidR="007E2100" w:rsidRPr="003E0B23">
        <w:rPr>
          <w:rFonts w:ascii="Verdana" w:hAnsi="Verdana" w:cs="Times New Roman"/>
          <w:b/>
          <w:i/>
        </w:rPr>
        <w:t>o</w:t>
      </w:r>
      <w:r w:rsidR="001712D7" w:rsidRPr="003E0B23">
        <w:rPr>
          <w:rFonts w:ascii="Verdana" w:hAnsi="Verdana" w:cs="Times New Roman"/>
        </w:rPr>
        <w:t xml:space="preserve">. </w:t>
      </w:r>
      <w:r w:rsidR="00B63B2A" w:rsidRPr="003E0B23">
        <w:rPr>
          <w:rFonts w:ascii="Verdana" w:hAnsi="Verdana" w:cs="Times New Roman"/>
        </w:rPr>
        <w:t xml:space="preserve"> </w:t>
      </w:r>
      <w:r w:rsidR="00AB1B45" w:rsidRPr="003E0B23">
        <w:rPr>
          <w:rFonts w:ascii="Verdana" w:hAnsi="Verdana" w:cs="Times New Roman"/>
        </w:rPr>
        <w:t>A diferencia de las dos anteriores, aquí es un hombre el que habla, au</w:t>
      </w:r>
      <w:r w:rsidR="00703FC1" w:rsidRPr="003E0B23">
        <w:rPr>
          <w:rFonts w:ascii="Verdana" w:hAnsi="Verdana" w:cs="Times New Roman"/>
        </w:rPr>
        <w:t>nque lo haga de forma indirecta. A</w:t>
      </w:r>
      <w:r w:rsidR="00AB1B45" w:rsidRPr="003E0B23">
        <w:rPr>
          <w:rFonts w:ascii="Verdana" w:hAnsi="Verdana" w:cs="Times New Roman"/>
        </w:rPr>
        <w:t xml:space="preserve"> pesar de las lagunas creadas por los daños en el manuscrito, lo esencial del elemento narrativo permanece </w:t>
      </w:r>
      <w:r w:rsidR="00703FC1" w:rsidRPr="003E0B23">
        <w:rPr>
          <w:rFonts w:ascii="Verdana" w:hAnsi="Verdana" w:cs="Times New Roman"/>
        </w:rPr>
        <w:t>más o menos intacto. E</w:t>
      </w:r>
      <w:r w:rsidR="00AB1B45" w:rsidRPr="003E0B23">
        <w:rPr>
          <w:rFonts w:ascii="Verdana" w:hAnsi="Verdana" w:cs="Times New Roman"/>
        </w:rPr>
        <w:t>l poema nos presenta a un príncipe (</w:t>
      </w:r>
      <w:r w:rsidR="00AB1B45" w:rsidRPr="003E0B23">
        <w:rPr>
          <w:rFonts w:ascii="Verdana" w:hAnsi="Verdana" w:cs="Times New Roman"/>
          <w:bCs/>
          <w:i/>
        </w:rPr>
        <w:t>þēoden</w:t>
      </w:r>
      <w:r w:rsidR="00AB1B45" w:rsidRPr="003E0B23">
        <w:rPr>
          <w:rFonts w:ascii="Verdana" w:hAnsi="Verdana" w:cs="Times New Roman"/>
          <w:bCs/>
        </w:rPr>
        <w:t>) des</w:t>
      </w:r>
      <w:r w:rsidR="00141587" w:rsidRPr="003E0B23">
        <w:rPr>
          <w:rFonts w:ascii="Verdana" w:hAnsi="Verdana" w:cs="Times New Roman"/>
          <w:bCs/>
        </w:rPr>
        <w:t xml:space="preserve">terrado de su pueblo y </w:t>
      </w:r>
      <w:r w:rsidR="004675BF" w:rsidRPr="003E0B23">
        <w:rPr>
          <w:rFonts w:ascii="Verdana" w:hAnsi="Verdana" w:cs="Times New Roman"/>
          <w:bCs/>
        </w:rPr>
        <w:t xml:space="preserve">de su </w:t>
      </w:r>
      <w:r w:rsidR="00141587" w:rsidRPr="003E0B23">
        <w:rPr>
          <w:rFonts w:ascii="Verdana" w:hAnsi="Verdana" w:cs="Times New Roman"/>
          <w:bCs/>
        </w:rPr>
        <w:t>gente</w:t>
      </w:r>
      <w:r w:rsidR="004675BF" w:rsidRPr="003E0B23">
        <w:rPr>
          <w:rFonts w:ascii="Verdana" w:hAnsi="Verdana" w:cs="Times New Roman"/>
          <w:bCs/>
        </w:rPr>
        <w:t>,</w:t>
      </w:r>
      <w:r w:rsidR="00141587" w:rsidRPr="003E0B23">
        <w:rPr>
          <w:rFonts w:ascii="Verdana" w:hAnsi="Verdana" w:cs="Times New Roman"/>
          <w:bCs/>
        </w:rPr>
        <w:t xml:space="preserve"> quien</w:t>
      </w:r>
      <w:r w:rsidR="004675BF" w:rsidRPr="003E0B23">
        <w:rPr>
          <w:rFonts w:ascii="Verdana" w:hAnsi="Verdana" w:cs="Times New Roman"/>
          <w:bCs/>
        </w:rPr>
        <w:t xml:space="preserve"> tras haber</w:t>
      </w:r>
      <w:r w:rsidR="00AB1B45" w:rsidRPr="003E0B23">
        <w:rPr>
          <w:rFonts w:ascii="Verdana" w:hAnsi="Verdana" w:cs="Times New Roman"/>
          <w:bCs/>
        </w:rPr>
        <w:t xml:space="preserve"> conseguido</w:t>
      </w:r>
      <w:r w:rsidR="00141587" w:rsidRPr="003E0B23">
        <w:rPr>
          <w:rFonts w:ascii="Verdana" w:hAnsi="Verdana" w:cs="Times New Roman"/>
          <w:bCs/>
        </w:rPr>
        <w:t xml:space="preserve"> con éxito</w:t>
      </w:r>
      <w:r w:rsidR="00AB1B45" w:rsidRPr="003E0B23">
        <w:rPr>
          <w:rFonts w:ascii="Verdana" w:hAnsi="Verdana" w:cs="Times New Roman"/>
          <w:bCs/>
        </w:rPr>
        <w:t xml:space="preserve"> </w:t>
      </w:r>
      <w:r w:rsidR="00141587" w:rsidRPr="003E0B23">
        <w:rPr>
          <w:rFonts w:ascii="Verdana" w:hAnsi="Verdana" w:cs="Times New Roman"/>
          <w:bCs/>
        </w:rPr>
        <w:t xml:space="preserve">comenzar una nueva vida en tierras foráneas, envía a su amada un mensaje para que se </w:t>
      </w:r>
      <w:r w:rsidR="004675BF" w:rsidRPr="003E0B23">
        <w:rPr>
          <w:rFonts w:ascii="Verdana" w:hAnsi="Verdana" w:cs="Times New Roman"/>
          <w:bCs/>
        </w:rPr>
        <w:t xml:space="preserve">reuna con </w:t>
      </w:r>
      <w:r w:rsidR="003714BA" w:rsidRPr="003E0B23">
        <w:rPr>
          <w:rFonts w:ascii="Verdana" w:hAnsi="Verdana" w:cs="Times New Roman"/>
          <w:bCs/>
        </w:rPr>
        <w:t xml:space="preserve">él </w:t>
      </w:r>
      <w:r w:rsidR="00141587" w:rsidRPr="003E0B23">
        <w:rPr>
          <w:rFonts w:ascii="Verdana" w:hAnsi="Verdana" w:cs="Times New Roman"/>
          <w:bCs/>
        </w:rPr>
        <w:t>y cumpla así con los votos que juntos juraron en su día. Lo más desafortunado del poema</w:t>
      </w:r>
      <w:r w:rsidR="003714BA" w:rsidRPr="003E0B23">
        <w:rPr>
          <w:rFonts w:ascii="Verdana" w:hAnsi="Verdana" w:cs="Times New Roman"/>
          <w:bCs/>
        </w:rPr>
        <w:t>,</w:t>
      </w:r>
      <w:r w:rsidR="00141587" w:rsidRPr="003E0B23">
        <w:rPr>
          <w:rFonts w:ascii="Verdana" w:hAnsi="Verdana" w:cs="Times New Roman"/>
          <w:bCs/>
        </w:rPr>
        <w:t xml:space="preserve"> tal y como se ha preservado, es la dificultad para identificar con claridad al mensajero, dado que son los vers</w:t>
      </w:r>
      <w:r w:rsidR="003714BA" w:rsidRPr="003E0B23">
        <w:rPr>
          <w:rFonts w:ascii="Verdana" w:hAnsi="Verdana" w:cs="Times New Roman"/>
          <w:bCs/>
        </w:rPr>
        <w:t>os iniciales los más afectados (que no los únicos)</w:t>
      </w:r>
      <w:r w:rsidR="00141587" w:rsidRPr="003E0B23">
        <w:rPr>
          <w:rFonts w:ascii="Verdana" w:hAnsi="Verdana" w:cs="Times New Roman"/>
          <w:bCs/>
        </w:rPr>
        <w:t xml:space="preserve"> por las </w:t>
      </w:r>
      <w:r w:rsidR="003714BA" w:rsidRPr="003E0B23">
        <w:rPr>
          <w:rFonts w:ascii="Verdana" w:hAnsi="Verdana" w:cs="Times New Roman"/>
          <w:bCs/>
        </w:rPr>
        <w:t xml:space="preserve">ya mentadas </w:t>
      </w:r>
      <w:r w:rsidR="00141587" w:rsidRPr="003E0B23">
        <w:rPr>
          <w:rFonts w:ascii="Verdana" w:hAnsi="Verdana" w:cs="Times New Roman"/>
          <w:bCs/>
        </w:rPr>
        <w:t>quemaduras que sufrió el códi</w:t>
      </w:r>
      <w:r w:rsidR="00703FC1" w:rsidRPr="003E0B23">
        <w:rPr>
          <w:rFonts w:ascii="Verdana" w:hAnsi="Verdana" w:cs="Times New Roman"/>
          <w:bCs/>
        </w:rPr>
        <w:t>ce</w:t>
      </w:r>
      <w:r w:rsidR="00141587" w:rsidRPr="003E0B23">
        <w:rPr>
          <w:rFonts w:ascii="Verdana" w:hAnsi="Verdana" w:cs="Times New Roman"/>
          <w:bCs/>
        </w:rPr>
        <w:t>. Así</w:t>
      </w:r>
      <w:r w:rsidR="003714BA" w:rsidRPr="003E0B23">
        <w:rPr>
          <w:rFonts w:ascii="Verdana" w:hAnsi="Verdana" w:cs="Times New Roman"/>
          <w:bCs/>
        </w:rPr>
        <w:t>,</w:t>
      </w:r>
      <w:r w:rsidR="00141587" w:rsidRPr="003E0B23">
        <w:rPr>
          <w:rFonts w:ascii="Verdana" w:hAnsi="Verdana" w:cs="Times New Roman"/>
          <w:bCs/>
        </w:rPr>
        <w:t xml:space="preserve"> la narración directa </w:t>
      </w:r>
      <w:r w:rsidR="00703FC1" w:rsidRPr="003E0B23">
        <w:rPr>
          <w:rFonts w:ascii="Verdana" w:hAnsi="Verdana" w:cs="Times New Roman"/>
          <w:bCs/>
        </w:rPr>
        <w:t>corre a cargo de un mensajero acostumbrado a viajar por mar y que llega a bordo de un barco. No sabemos, no obstante, si se trata de un ser humano que entrega a la amada el mensaje en mano</w:t>
      </w:r>
      <w:r w:rsidR="003714BA" w:rsidRPr="003E0B23">
        <w:rPr>
          <w:rFonts w:ascii="Verdana" w:hAnsi="Verdana" w:cs="Times New Roman"/>
          <w:bCs/>
        </w:rPr>
        <w:t>,</w:t>
      </w:r>
      <w:r w:rsidR="00703FC1" w:rsidRPr="003E0B23">
        <w:rPr>
          <w:rFonts w:ascii="Verdana" w:hAnsi="Verdana" w:cs="Times New Roman"/>
          <w:bCs/>
        </w:rPr>
        <w:t xml:space="preserve"> o si se trata</w:t>
      </w:r>
      <w:r w:rsidR="003714BA" w:rsidRPr="003E0B23">
        <w:rPr>
          <w:rFonts w:ascii="Verdana" w:hAnsi="Verdana" w:cs="Times New Roman"/>
          <w:bCs/>
        </w:rPr>
        <w:t xml:space="preserve"> más bien</w:t>
      </w:r>
      <w:r w:rsidR="00703FC1" w:rsidRPr="003E0B23">
        <w:rPr>
          <w:rFonts w:ascii="Verdana" w:hAnsi="Verdana" w:cs="Times New Roman"/>
          <w:bCs/>
        </w:rPr>
        <w:t xml:space="preserve"> de una especie de báculo de madera grabado con runas que estaría en ese caso personificado como el yo lírico del poema. </w:t>
      </w:r>
      <w:r w:rsidR="003E7875" w:rsidRPr="003E0B23">
        <w:rPr>
          <w:rFonts w:ascii="Verdana" w:hAnsi="Verdana" w:cs="Times New Roman"/>
          <w:bCs/>
        </w:rPr>
        <w:t>Otro aspecto interesante en esta elegía, es la utilización</w:t>
      </w:r>
      <w:r w:rsidR="001D1ED3" w:rsidRPr="003E0B23">
        <w:rPr>
          <w:rFonts w:ascii="Verdana" w:hAnsi="Verdana" w:cs="Times New Roman"/>
          <w:bCs/>
        </w:rPr>
        <w:t>, precisamente,</w:t>
      </w:r>
      <w:r w:rsidR="003E7875" w:rsidRPr="003E0B23">
        <w:rPr>
          <w:rFonts w:ascii="Verdana" w:hAnsi="Verdana" w:cs="Times New Roman"/>
          <w:bCs/>
        </w:rPr>
        <w:t xml:space="preserve"> de un criptograma rúnico hacia el final del poema (v. 50-51 “</w:t>
      </w:r>
      <w:r w:rsidR="003E7875" w:rsidRPr="003E0B23">
        <w:rPr>
          <w:rFonts w:ascii="Verdana" w:eastAsia="Cambria" w:hAnsi="Verdana" w:cs="Times New Roman"/>
        </w:rPr>
        <w:t xml:space="preserve">Escucho a las runas </w:t>
      </w:r>
      <w:r w:rsidR="003E7875" w:rsidRPr="003E0B23">
        <w:rPr>
          <w:rFonts w:ascii="Junicode" w:eastAsia="Cambria" w:hAnsi="Junicode" w:cs="Junicode"/>
        </w:rPr>
        <w:t>ᛋ</w:t>
      </w:r>
      <w:r w:rsidR="003E7875" w:rsidRPr="003E0B23">
        <w:rPr>
          <w:rFonts w:ascii="Verdana" w:eastAsia="Cambria" w:hAnsi="Verdana" w:cs="Times New Roman"/>
        </w:rPr>
        <w:t xml:space="preserve"> (Sol) y </w:t>
      </w:r>
      <w:r w:rsidR="003E7875" w:rsidRPr="003E0B23">
        <w:rPr>
          <w:rFonts w:ascii="Junicode" w:eastAsia="Cambria" w:hAnsi="Junicode" w:cs="Junicode"/>
        </w:rPr>
        <w:t>ᚱ</w:t>
      </w:r>
      <w:r w:rsidR="003714BA" w:rsidRPr="003E0B23">
        <w:rPr>
          <w:rFonts w:ascii="Verdana" w:eastAsia="Cambria" w:hAnsi="Verdana" w:cs="Times New Roman"/>
        </w:rPr>
        <w:t xml:space="preserve"> (camino) en </w:t>
      </w:r>
      <w:r w:rsidR="003E7875" w:rsidRPr="003E0B23">
        <w:rPr>
          <w:rFonts w:ascii="Verdana" w:eastAsia="Cambria" w:hAnsi="Verdana" w:cs="Times New Roman"/>
        </w:rPr>
        <w:t xml:space="preserve">armonía / junto a </w:t>
      </w:r>
      <w:r w:rsidR="003E7875" w:rsidRPr="003E0B23">
        <w:rPr>
          <w:rFonts w:ascii="Junicode" w:eastAsia="Cambria" w:hAnsi="Junicode" w:cs="Junicode"/>
        </w:rPr>
        <w:t>ᛠ</w:t>
      </w:r>
      <w:r w:rsidR="003E7875" w:rsidRPr="003E0B23">
        <w:rPr>
          <w:rFonts w:ascii="Verdana" w:eastAsia="Cambria" w:hAnsi="Verdana" w:cs="Times New Roman"/>
        </w:rPr>
        <w:t xml:space="preserve"> (tierra),  </w:t>
      </w:r>
      <w:r w:rsidR="003E7875" w:rsidRPr="003E0B23">
        <w:rPr>
          <w:rFonts w:ascii="Junicode" w:eastAsia="Cambria" w:hAnsi="Junicode" w:cs="Junicode"/>
        </w:rPr>
        <w:t>ᚹ</w:t>
      </w:r>
      <w:r w:rsidR="003E7875" w:rsidRPr="003E0B23">
        <w:rPr>
          <w:rFonts w:ascii="Verdana" w:eastAsia="Cambria" w:hAnsi="Verdana" w:cs="Times New Roman"/>
        </w:rPr>
        <w:t xml:space="preserve"> (júbilo) y </w:t>
      </w:r>
      <w:r w:rsidR="003E7875" w:rsidRPr="003E0B23">
        <w:rPr>
          <w:rFonts w:ascii="Junicode" w:eastAsia="Cambria" w:hAnsi="Junicode" w:cs="Junicode"/>
        </w:rPr>
        <w:t>ᛗ</w:t>
      </w:r>
      <w:r w:rsidR="003E7875" w:rsidRPr="003E0B23">
        <w:rPr>
          <w:rFonts w:ascii="Verdana" w:eastAsia="Cambria" w:hAnsi="Verdana" w:cs="Times New Roman"/>
        </w:rPr>
        <w:t>(hombre) enunciar su juramento”) Una vez más, encontramos en las composiciones elegíacas anglosajonas</w:t>
      </w:r>
      <w:r w:rsidR="00703FC1" w:rsidRPr="003E0B23">
        <w:rPr>
          <w:rFonts w:ascii="Verdana" w:hAnsi="Verdana" w:cs="Times New Roman"/>
          <w:bCs/>
        </w:rPr>
        <w:t xml:space="preserve"> </w:t>
      </w:r>
      <w:r w:rsidR="003E7875" w:rsidRPr="003E0B23">
        <w:rPr>
          <w:rFonts w:ascii="Verdana" w:hAnsi="Verdana" w:cs="Times New Roman"/>
          <w:bCs/>
        </w:rPr>
        <w:t xml:space="preserve">un elemento codificado y que, obligándonos a cuestionar lo que leemos y a buscar </w:t>
      </w:r>
      <w:r w:rsidR="00C12976" w:rsidRPr="003E0B23">
        <w:rPr>
          <w:rFonts w:ascii="Verdana" w:hAnsi="Verdana" w:cs="Times New Roman"/>
          <w:bCs/>
        </w:rPr>
        <w:t>múltiples significados</w:t>
      </w:r>
      <w:r w:rsidR="003E7875" w:rsidRPr="003E0B23">
        <w:rPr>
          <w:rFonts w:ascii="Verdana" w:hAnsi="Verdana" w:cs="Times New Roman"/>
          <w:bCs/>
        </w:rPr>
        <w:t xml:space="preserve">, nos devuelve a las incógnitas de las adivinanzas que contiene el manuscrito. No es así raro que ante los problemas de tipo paleográfico que afectan al comienzo de “El mensaje del amado”, muchos defendiesen en su día, </w:t>
      </w:r>
      <w:r w:rsidR="003714BA" w:rsidRPr="003E0B23">
        <w:rPr>
          <w:rFonts w:ascii="Verdana" w:hAnsi="Verdana" w:cs="Times New Roman"/>
          <w:bCs/>
        </w:rPr>
        <w:t>y algunos</w:t>
      </w:r>
      <w:r w:rsidR="003E7875" w:rsidRPr="003E0B23">
        <w:rPr>
          <w:rFonts w:ascii="Verdana" w:hAnsi="Verdana" w:cs="Times New Roman"/>
          <w:bCs/>
        </w:rPr>
        <w:t xml:space="preserve"> lo siguen haciendo, que en </w:t>
      </w:r>
      <w:r w:rsidR="003714BA" w:rsidRPr="003E0B23">
        <w:rPr>
          <w:rFonts w:ascii="Verdana" w:hAnsi="Verdana" w:cs="Times New Roman"/>
          <w:bCs/>
        </w:rPr>
        <w:t>realidad la elegía no es</w:t>
      </w:r>
      <w:r w:rsidR="003E7875" w:rsidRPr="003E0B23">
        <w:rPr>
          <w:rFonts w:ascii="Verdana" w:hAnsi="Verdana" w:cs="Times New Roman"/>
          <w:bCs/>
        </w:rPr>
        <w:t xml:space="preserve"> más que una sección de la </w:t>
      </w:r>
      <w:r w:rsidR="003E7875" w:rsidRPr="003E0B23">
        <w:rPr>
          <w:rFonts w:ascii="Verdana" w:hAnsi="Verdana" w:cs="Times New Roman"/>
          <w:bCs/>
          <w:i/>
        </w:rPr>
        <w:t xml:space="preserve">riddle 60 </w:t>
      </w:r>
      <w:r w:rsidR="002B0082" w:rsidRPr="003E0B23">
        <w:rPr>
          <w:rFonts w:ascii="Verdana" w:hAnsi="Verdana" w:cs="Times New Roman"/>
          <w:bCs/>
        </w:rPr>
        <w:t xml:space="preserve">que </w:t>
      </w:r>
      <w:r w:rsidR="003714BA" w:rsidRPr="003E0B23">
        <w:rPr>
          <w:rFonts w:ascii="Verdana" w:hAnsi="Verdana" w:cs="Times New Roman"/>
          <w:bCs/>
        </w:rPr>
        <w:t xml:space="preserve">justo </w:t>
      </w:r>
      <w:r w:rsidR="002B0082" w:rsidRPr="003E0B23">
        <w:rPr>
          <w:rFonts w:ascii="Verdana" w:hAnsi="Verdana" w:cs="Times New Roman"/>
          <w:bCs/>
        </w:rPr>
        <w:t>le precede en la antología de Exeter. Nosotros lo consideramos una composición distinta y por eso no hemos incluido el texto de la adivinanza mencionada.</w:t>
      </w:r>
      <w:r w:rsidR="001D1ED3" w:rsidRPr="003E0B23">
        <w:rPr>
          <w:rFonts w:ascii="Verdana" w:hAnsi="Verdana" w:cs="Times New Roman"/>
          <w:bCs/>
        </w:rPr>
        <w:t xml:space="preserve"> </w:t>
      </w:r>
    </w:p>
    <w:p w14:paraId="5337F68B" w14:textId="2A39D2F2" w:rsidR="007E2100" w:rsidRPr="003E0B23" w:rsidRDefault="002B0082" w:rsidP="00AB57F5">
      <w:pPr>
        <w:spacing w:line="360" w:lineRule="auto"/>
        <w:ind w:hanging="142"/>
        <w:jc w:val="both"/>
        <w:rPr>
          <w:rFonts w:ascii="Verdana" w:hAnsi="Verdana" w:cs="Times New Roman"/>
          <w:bCs/>
        </w:rPr>
      </w:pPr>
      <w:r w:rsidRPr="003E0B23">
        <w:rPr>
          <w:rFonts w:ascii="Verdana" w:hAnsi="Verdana" w:cs="Times New Roman"/>
          <w:bCs/>
        </w:rPr>
        <w:t xml:space="preserve"> </w:t>
      </w:r>
      <w:r w:rsidR="007E2100" w:rsidRPr="003E0B23">
        <w:rPr>
          <w:rFonts w:ascii="Verdana" w:hAnsi="Verdana" w:cs="Times New Roman"/>
          <w:b/>
          <w:bCs/>
          <w:i/>
        </w:rPr>
        <w:tab/>
      </w:r>
      <w:r w:rsidR="003714BA" w:rsidRPr="003E0B23">
        <w:rPr>
          <w:rFonts w:ascii="Verdana" w:hAnsi="Verdana" w:cs="Times New Roman"/>
          <w:b/>
          <w:bCs/>
          <w:i/>
        </w:rPr>
        <w:t xml:space="preserve">La caducidad del esplendor y la fama terrenal: </w:t>
      </w:r>
      <w:r w:rsidR="007E2100" w:rsidRPr="003E0B23">
        <w:rPr>
          <w:rFonts w:ascii="Verdana" w:hAnsi="Verdana" w:cs="Times New Roman"/>
          <w:b/>
          <w:bCs/>
          <w:i/>
        </w:rPr>
        <w:t>La ruina</w:t>
      </w:r>
      <w:r w:rsidR="007E2100" w:rsidRPr="003E0B23">
        <w:rPr>
          <w:rFonts w:ascii="Verdana" w:hAnsi="Verdana" w:cs="Times New Roman"/>
          <w:bCs/>
        </w:rPr>
        <w:t xml:space="preserve"> </w:t>
      </w:r>
      <w:r w:rsidR="007E2100" w:rsidRPr="003E0B23">
        <w:rPr>
          <w:rFonts w:ascii="Verdana" w:hAnsi="Verdana" w:cs="Times New Roman"/>
          <w:b/>
          <w:bCs/>
        </w:rPr>
        <w:t>y</w:t>
      </w:r>
      <w:r w:rsidR="007E2100" w:rsidRPr="003E0B23">
        <w:rPr>
          <w:rFonts w:ascii="Verdana" w:hAnsi="Verdana" w:cs="Times New Roman"/>
          <w:bCs/>
        </w:rPr>
        <w:t xml:space="preserve"> </w:t>
      </w:r>
      <w:r w:rsidR="007E2100" w:rsidRPr="003E0B23">
        <w:rPr>
          <w:rFonts w:ascii="Verdana" w:hAnsi="Verdana" w:cs="Times New Roman"/>
          <w:b/>
          <w:bCs/>
          <w:i/>
        </w:rPr>
        <w:t>Deor</w:t>
      </w:r>
    </w:p>
    <w:p w14:paraId="0DB3AE05" w14:textId="4AA10372" w:rsidR="007E2100" w:rsidRPr="003E0B23" w:rsidRDefault="007E2100" w:rsidP="00AB57F5">
      <w:pPr>
        <w:spacing w:line="360" w:lineRule="auto"/>
        <w:ind w:hanging="142"/>
        <w:jc w:val="both"/>
        <w:rPr>
          <w:rFonts w:ascii="Verdana" w:hAnsi="Verdana" w:cs="Times New Roman"/>
          <w:bCs/>
        </w:rPr>
      </w:pPr>
      <w:r w:rsidRPr="003E0B23">
        <w:rPr>
          <w:rFonts w:ascii="Verdana" w:hAnsi="Verdana" w:cs="Times New Roman"/>
          <w:bCs/>
        </w:rPr>
        <w:t xml:space="preserve">  </w:t>
      </w:r>
      <w:r w:rsidR="002B0082" w:rsidRPr="003E0B23">
        <w:rPr>
          <w:rFonts w:ascii="Verdana" w:hAnsi="Verdana" w:cs="Times New Roman"/>
          <w:bCs/>
        </w:rPr>
        <w:t>Nos queda, para concluir, ofrecer un breve análisis de los otros dos poemas incluidos en esta traducción y que no pertenecen a los dos subgrupos que hemos definido</w:t>
      </w:r>
      <w:r w:rsidR="001D1ED3" w:rsidRPr="003E0B23">
        <w:rPr>
          <w:rFonts w:ascii="Verdana" w:hAnsi="Verdana" w:cs="Times New Roman"/>
          <w:bCs/>
        </w:rPr>
        <w:t xml:space="preserve"> en los párrafos anteriores</w:t>
      </w:r>
      <w:r w:rsidRPr="003E0B23">
        <w:rPr>
          <w:rFonts w:ascii="Verdana" w:hAnsi="Verdana" w:cs="Times New Roman"/>
          <w:bCs/>
        </w:rPr>
        <w:t xml:space="preserve">. </w:t>
      </w:r>
      <w:r w:rsidRPr="003E0B23">
        <w:rPr>
          <w:rFonts w:ascii="Verdana" w:hAnsi="Verdana" w:cs="Times New Roman"/>
          <w:b/>
          <w:bCs/>
          <w:i/>
        </w:rPr>
        <w:t>La ruina</w:t>
      </w:r>
      <w:r w:rsidR="003714BA" w:rsidRPr="003E0B23">
        <w:rPr>
          <w:rFonts w:ascii="Verdana" w:hAnsi="Verdana" w:cs="Times New Roman"/>
          <w:bCs/>
        </w:rPr>
        <w:t xml:space="preserve"> y </w:t>
      </w:r>
      <w:r w:rsidR="001F5512" w:rsidRPr="003E0B23">
        <w:rPr>
          <w:rFonts w:ascii="Verdana" w:hAnsi="Verdana" w:cs="Times New Roman"/>
          <w:bCs/>
          <w:i/>
        </w:rPr>
        <w:t>El mensaje d</w:t>
      </w:r>
      <w:r w:rsidRPr="003E0B23">
        <w:rPr>
          <w:rFonts w:ascii="Verdana" w:hAnsi="Verdana" w:cs="Times New Roman"/>
          <w:bCs/>
          <w:i/>
        </w:rPr>
        <w:t>el amado</w:t>
      </w:r>
      <w:r w:rsidR="003714BA" w:rsidRPr="003E0B23">
        <w:rPr>
          <w:rFonts w:ascii="Verdana" w:hAnsi="Verdana" w:cs="Times New Roman"/>
          <w:bCs/>
          <w:i/>
        </w:rPr>
        <w:t xml:space="preserve"> </w:t>
      </w:r>
      <w:r w:rsidR="003714BA" w:rsidRPr="003E0B23">
        <w:rPr>
          <w:rFonts w:ascii="Verdana" w:hAnsi="Verdana" w:cs="Times New Roman"/>
          <w:bCs/>
        </w:rPr>
        <w:t>están unidos por</w:t>
      </w:r>
      <w:r w:rsidR="001F5512" w:rsidRPr="003E0B23">
        <w:rPr>
          <w:rFonts w:ascii="Verdana" w:hAnsi="Verdana" w:cs="Times New Roman"/>
          <w:bCs/>
        </w:rPr>
        <w:t xml:space="preserve"> </w:t>
      </w:r>
      <w:r w:rsidR="00C12976" w:rsidRPr="003E0B23">
        <w:rPr>
          <w:rFonts w:ascii="Verdana" w:hAnsi="Verdana" w:cs="Times New Roman"/>
          <w:bCs/>
        </w:rPr>
        <w:t>el</w:t>
      </w:r>
      <w:r w:rsidR="003714BA" w:rsidRPr="003E0B23">
        <w:rPr>
          <w:rFonts w:ascii="Verdana" w:hAnsi="Verdana" w:cs="Times New Roman"/>
          <w:bCs/>
        </w:rPr>
        <w:t xml:space="preserve"> mismo</w:t>
      </w:r>
      <w:r w:rsidR="00C12976" w:rsidRPr="003E0B23">
        <w:rPr>
          <w:rFonts w:ascii="Verdana" w:hAnsi="Verdana" w:cs="Times New Roman"/>
          <w:bCs/>
        </w:rPr>
        <w:t xml:space="preserve"> infortunio de haber recibido el impacto directo de la incandescencia que abrasó parte de sus hojas, y por lo tanto, de sus versos. Resulta irónico que un poema que nos hace reflexionar sobre las ruinas de civilizaciones pretéritas nos llegue en forma de un manuscrito que contiene el propio texto en una condición ruinosa. Queremos pensar que</w:t>
      </w:r>
      <w:r w:rsidR="003714BA" w:rsidRPr="003E0B23">
        <w:rPr>
          <w:rFonts w:ascii="Verdana" w:hAnsi="Verdana" w:cs="Times New Roman"/>
          <w:bCs/>
        </w:rPr>
        <w:t>, de algún modo, las cicatrices</w:t>
      </w:r>
      <w:r w:rsidR="00C12976" w:rsidRPr="003E0B23">
        <w:rPr>
          <w:rFonts w:ascii="Verdana" w:hAnsi="Verdana" w:cs="Times New Roman"/>
          <w:bCs/>
        </w:rPr>
        <w:t xml:space="preserve"> que hemos decidido dejar presentes en nuestra traducción</w:t>
      </w:r>
      <w:r w:rsidR="003714BA" w:rsidRPr="003E0B23">
        <w:rPr>
          <w:rFonts w:ascii="Verdana" w:hAnsi="Verdana" w:cs="Times New Roman"/>
          <w:bCs/>
        </w:rPr>
        <w:t>,</w:t>
      </w:r>
      <w:r w:rsidR="00C12976" w:rsidRPr="003E0B23">
        <w:rPr>
          <w:rFonts w:ascii="Verdana" w:hAnsi="Verdana" w:cs="Times New Roman"/>
          <w:bCs/>
        </w:rPr>
        <w:t xml:space="preserve"> para que el lector de hoy pueda leer en sus silencios lo que algún día fue dicho y cantado por poetas pero que hoy es irrecuperable, hagan de la desgracia virtud y contribuyan a r</w:t>
      </w:r>
      <w:r w:rsidRPr="003E0B23">
        <w:rPr>
          <w:rFonts w:ascii="Verdana" w:hAnsi="Verdana" w:cs="Times New Roman"/>
          <w:bCs/>
        </w:rPr>
        <w:t xml:space="preserve">eafirmar el mensaje del poema. </w:t>
      </w:r>
      <w:r w:rsidRPr="003E0B23">
        <w:rPr>
          <w:rFonts w:ascii="Verdana" w:hAnsi="Verdana" w:cs="Times New Roman"/>
          <w:bCs/>
          <w:i/>
        </w:rPr>
        <w:t>La ruina</w:t>
      </w:r>
      <w:r w:rsidR="003714BA" w:rsidRPr="003E0B23">
        <w:rPr>
          <w:rFonts w:ascii="Verdana" w:hAnsi="Verdana" w:cs="Times New Roman"/>
          <w:bCs/>
        </w:rPr>
        <w:t>,</w:t>
      </w:r>
      <w:r w:rsidRPr="003E0B23">
        <w:rPr>
          <w:rFonts w:ascii="Verdana" w:hAnsi="Verdana" w:cs="Times New Roman"/>
          <w:bCs/>
        </w:rPr>
        <w:t xml:space="preserve"> </w:t>
      </w:r>
      <w:r w:rsidR="00C12976" w:rsidRPr="003E0B23">
        <w:rPr>
          <w:rFonts w:ascii="Verdana" w:hAnsi="Verdana" w:cs="Times New Roman"/>
          <w:bCs/>
        </w:rPr>
        <w:t>a diferencia de los poemas d</w:t>
      </w:r>
      <w:r w:rsidR="003714BA" w:rsidRPr="003E0B23">
        <w:rPr>
          <w:rFonts w:ascii="Verdana" w:hAnsi="Verdana" w:cs="Times New Roman"/>
          <w:bCs/>
        </w:rPr>
        <w:t>escritos</w:t>
      </w:r>
      <w:r w:rsidR="00C12976" w:rsidRPr="003E0B23">
        <w:rPr>
          <w:rFonts w:ascii="Verdana" w:hAnsi="Verdana" w:cs="Times New Roman"/>
          <w:bCs/>
        </w:rPr>
        <w:t xml:space="preserve"> hasta ahora, destaca por su tono descriptivo y contemplativo</w:t>
      </w:r>
      <w:r w:rsidR="003714BA" w:rsidRPr="003E0B23">
        <w:rPr>
          <w:rFonts w:ascii="Verdana" w:hAnsi="Verdana" w:cs="Times New Roman"/>
          <w:bCs/>
        </w:rPr>
        <w:t>,</w:t>
      </w:r>
      <w:r w:rsidR="00C12976" w:rsidRPr="003E0B23">
        <w:rPr>
          <w:rFonts w:ascii="Verdana" w:hAnsi="Verdana" w:cs="Times New Roman"/>
          <w:bCs/>
        </w:rPr>
        <w:t xml:space="preserve"> alejado del dolor subjetivo, </w:t>
      </w:r>
      <w:r w:rsidR="00537936" w:rsidRPr="003E0B23">
        <w:rPr>
          <w:rFonts w:ascii="Verdana" w:hAnsi="Verdana" w:cs="Times New Roman"/>
          <w:bCs/>
        </w:rPr>
        <w:t xml:space="preserve">ya sea todavía </w:t>
      </w:r>
      <w:r w:rsidR="00C12976" w:rsidRPr="003E0B23">
        <w:rPr>
          <w:rFonts w:ascii="Verdana" w:hAnsi="Verdana" w:cs="Times New Roman"/>
          <w:bCs/>
        </w:rPr>
        <w:t xml:space="preserve">presente o superado, del yo lírico protagonista de los textos anteriores. </w:t>
      </w:r>
    </w:p>
    <w:p w14:paraId="10B5C0AC" w14:textId="26BF9BC2" w:rsidR="00537936" w:rsidRPr="003E0B23" w:rsidRDefault="00C12976" w:rsidP="00141C27">
      <w:pPr>
        <w:spacing w:line="360" w:lineRule="auto"/>
        <w:ind w:firstLine="720"/>
        <w:jc w:val="both"/>
        <w:rPr>
          <w:rFonts w:ascii="Verdana" w:hAnsi="Verdana" w:cs="Times New Roman"/>
          <w:bCs/>
        </w:rPr>
      </w:pPr>
      <w:r w:rsidRPr="003E0B23">
        <w:rPr>
          <w:rFonts w:ascii="Verdana" w:hAnsi="Verdana" w:cs="Times New Roman"/>
          <w:bCs/>
        </w:rPr>
        <w:t>Encontramos en esta elegía la descripción del esplendor de una ciudad antigua contrapuesta con el estado actual de lo que queda de dicha urbe. La mayoría de los especialistas</w:t>
      </w:r>
      <w:r w:rsidR="006C5F20" w:rsidRPr="003E0B23">
        <w:rPr>
          <w:rFonts w:ascii="Verdana" w:hAnsi="Verdana" w:cs="Times New Roman"/>
          <w:bCs/>
        </w:rPr>
        <w:t xml:space="preserve">, </w:t>
      </w:r>
      <w:r w:rsidR="00537936" w:rsidRPr="003E0B23">
        <w:rPr>
          <w:rFonts w:ascii="Verdana" w:hAnsi="Verdana" w:cs="Times New Roman"/>
          <w:bCs/>
        </w:rPr>
        <w:t>aunque no</w:t>
      </w:r>
      <w:r w:rsidR="006C5F20" w:rsidRPr="003E0B23">
        <w:rPr>
          <w:rFonts w:ascii="Verdana" w:hAnsi="Verdana" w:cs="Times New Roman"/>
          <w:bCs/>
        </w:rPr>
        <w:t xml:space="preserve"> todos,</w:t>
      </w:r>
      <w:r w:rsidRPr="003E0B23">
        <w:rPr>
          <w:rFonts w:ascii="Verdana" w:hAnsi="Verdana" w:cs="Times New Roman"/>
          <w:bCs/>
        </w:rPr>
        <w:t xml:space="preserve"> se ponen de acuerdo en </w:t>
      </w:r>
      <w:r w:rsidR="006C5F20" w:rsidRPr="003E0B23">
        <w:rPr>
          <w:rFonts w:ascii="Verdana" w:hAnsi="Verdana" w:cs="Times New Roman"/>
          <w:bCs/>
        </w:rPr>
        <w:t xml:space="preserve">ver en esta ciudad en decadencia el burgo romano de Bath con sus célebres baños. Andy Orchad ha detectado en </w:t>
      </w:r>
      <w:r w:rsidR="007E2100" w:rsidRPr="003E0B23">
        <w:rPr>
          <w:rFonts w:ascii="Verdana" w:hAnsi="Verdana" w:cs="Times New Roman"/>
          <w:bCs/>
          <w:i/>
        </w:rPr>
        <w:t>La ruina</w:t>
      </w:r>
      <w:r w:rsidR="007E2100" w:rsidRPr="003E0B23">
        <w:rPr>
          <w:rFonts w:ascii="Verdana" w:hAnsi="Verdana" w:cs="Times New Roman"/>
          <w:bCs/>
        </w:rPr>
        <w:t xml:space="preserve"> </w:t>
      </w:r>
      <w:r w:rsidR="006C5F20" w:rsidRPr="003E0B23">
        <w:rPr>
          <w:rFonts w:ascii="Verdana" w:hAnsi="Verdana" w:cs="Times New Roman"/>
          <w:bCs/>
        </w:rPr>
        <w:t xml:space="preserve">la influencia directa del género Latino del </w:t>
      </w:r>
      <w:r w:rsidR="006C5F20" w:rsidRPr="003E0B23">
        <w:rPr>
          <w:rFonts w:ascii="Verdana" w:hAnsi="Verdana" w:cs="Times New Roman"/>
          <w:bCs/>
          <w:i/>
        </w:rPr>
        <w:t xml:space="preserve">encomium urbis </w:t>
      </w:r>
      <w:r w:rsidR="006C5F20" w:rsidRPr="003E0B23">
        <w:rPr>
          <w:rFonts w:ascii="Verdana" w:hAnsi="Verdana" w:cs="Times New Roman"/>
          <w:bCs/>
        </w:rPr>
        <w:t>(encomio de la urbe), a lo que habría que añadir la más que posible inspiración que el poeta habría encontrado en la tradición</w:t>
      </w:r>
      <w:r w:rsidR="008801E9" w:rsidRPr="003E0B23">
        <w:rPr>
          <w:rFonts w:ascii="Verdana" w:hAnsi="Verdana" w:cs="Times New Roman"/>
          <w:bCs/>
        </w:rPr>
        <w:t xml:space="preserve"> clásica</w:t>
      </w:r>
      <w:r w:rsidR="006C5F20" w:rsidRPr="003E0B23">
        <w:rPr>
          <w:rFonts w:ascii="Verdana" w:hAnsi="Verdana" w:cs="Times New Roman"/>
          <w:bCs/>
        </w:rPr>
        <w:t xml:space="preserve"> de las composiciones </w:t>
      </w:r>
      <w:r w:rsidR="006C5F20" w:rsidRPr="003E0B23">
        <w:rPr>
          <w:rFonts w:ascii="Verdana" w:hAnsi="Verdana" w:cs="Times New Roman"/>
          <w:bCs/>
          <w:i/>
        </w:rPr>
        <w:t>de excidio</w:t>
      </w:r>
      <w:r w:rsidR="00537936" w:rsidRPr="003E0B23">
        <w:rPr>
          <w:rFonts w:ascii="Verdana" w:hAnsi="Verdana" w:cs="Times New Roman"/>
          <w:bCs/>
        </w:rPr>
        <w:t>, esto es,</w:t>
      </w:r>
      <w:r w:rsidR="006C5F20" w:rsidRPr="003E0B23">
        <w:rPr>
          <w:rFonts w:ascii="Verdana" w:hAnsi="Verdana" w:cs="Times New Roman"/>
          <w:bCs/>
        </w:rPr>
        <w:t xml:space="preserve"> lamentos sobre </w:t>
      </w:r>
      <w:r w:rsidR="008801E9" w:rsidRPr="003E0B23">
        <w:rPr>
          <w:rFonts w:ascii="Verdana" w:hAnsi="Verdana" w:cs="Times New Roman"/>
          <w:bCs/>
        </w:rPr>
        <w:t xml:space="preserve">las ruinas de una ciudad destruida. </w:t>
      </w:r>
      <w:r w:rsidR="00537936" w:rsidRPr="003E0B23">
        <w:rPr>
          <w:rFonts w:ascii="Verdana" w:hAnsi="Verdana" w:cs="Times New Roman"/>
          <w:bCs/>
        </w:rPr>
        <w:t>Es inevitable que al lector español le vengan al recuerdo los versos del célebre soneto de Quevedo: “miré los muros de la patria mía, si un tiempo fuertes ya desmoronados…”</w:t>
      </w:r>
      <w:r w:rsidR="00C21AFF" w:rsidRPr="003E0B23">
        <w:rPr>
          <w:rFonts w:ascii="Verdana" w:hAnsi="Verdana" w:cs="Times New Roman"/>
          <w:bCs/>
        </w:rPr>
        <w:t xml:space="preserve">, </w:t>
      </w:r>
      <w:r w:rsidR="00537936" w:rsidRPr="003E0B23">
        <w:rPr>
          <w:rFonts w:ascii="Verdana" w:hAnsi="Verdana" w:cs="Times New Roman"/>
          <w:bCs/>
        </w:rPr>
        <w:t>que termina</w:t>
      </w:r>
      <w:r w:rsidR="00C21AFF" w:rsidRPr="003E0B23">
        <w:rPr>
          <w:rFonts w:ascii="Verdana" w:hAnsi="Verdana" w:cs="Times New Roman"/>
          <w:bCs/>
        </w:rPr>
        <w:t>n, impresionantes</w:t>
      </w:r>
      <w:r w:rsidR="009F6EF4" w:rsidRPr="003E0B23">
        <w:rPr>
          <w:rFonts w:ascii="Verdana" w:hAnsi="Verdana" w:cs="Times New Roman"/>
          <w:bCs/>
        </w:rPr>
        <w:t xml:space="preserve">: </w:t>
      </w:r>
      <w:r w:rsidR="00537936" w:rsidRPr="003E0B23">
        <w:rPr>
          <w:rFonts w:ascii="Verdana" w:hAnsi="Verdana" w:cs="Times New Roman"/>
          <w:bCs/>
        </w:rPr>
        <w:t>“y no hallé cosa en que poner los ojos</w:t>
      </w:r>
      <w:r w:rsidR="00141C27" w:rsidRPr="003E0B23">
        <w:rPr>
          <w:rFonts w:ascii="Verdana" w:hAnsi="Verdana" w:cs="Times New Roman"/>
          <w:bCs/>
        </w:rPr>
        <w:t xml:space="preserve"> </w:t>
      </w:r>
      <w:r w:rsidR="00537936" w:rsidRPr="003E0B23">
        <w:rPr>
          <w:rFonts w:ascii="Verdana" w:hAnsi="Verdana" w:cs="Times New Roman"/>
          <w:bCs/>
        </w:rPr>
        <w:t>que no fuese recuerdo de la muerte”. El pesimismo y desengaño del barroc</w:t>
      </w:r>
      <w:r w:rsidR="00141C27" w:rsidRPr="003E0B23">
        <w:rPr>
          <w:rFonts w:ascii="Verdana" w:hAnsi="Verdana" w:cs="Times New Roman"/>
          <w:bCs/>
        </w:rPr>
        <w:t xml:space="preserve">o español dándose la mano con el desencanto melancólico anglosajón. </w:t>
      </w:r>
    </w:p>
    <w:p w14:paraId="34084D8E" w14:textId="3B36445B" w:rsidR="00A72E5D" w:rsidRPr="003E0B23" w:rsidRDefault="00537936" w:rsidP="007E2100">
      <w:pPr>
        <w:spacing w:line="360" w:lineRule="auto"/>
        <w:ind w:firstLine="720"/>
        <w:jc w:val="both"/>
        <w:rPr>
          <w:rFonts w:ascii="Verdana" w:hAnsi="Verdana" w:cs="Times New Roman"/>
          <w:bCs/>
        </w:rPr>
      </w:pPr>
      <w:r w:rsidRPr="003E0B23">
        <w:rPr>
          <w:rFonts w:ascii="Verdana" w:hAnsi="Verdana" w:cs="Times New Roman"/>
          <w:bCs/>
        </w:rPr>
        <w:t>Resulta interesante observar có</w:t>
      </w:r>
      <w:r w:rsidR="008801E9" w:rsidRPr="003E0B23">
        <w:rPr>
          <w:rFonts w:ascii="Verdana" w:hAnsi="Verdana" w:cs="Times New Roman"/>
          <w:bCs/>
        </w:rPr>
        <w:t>mo los anglosajones, que apenas construían en piedra, se asombran</w:t>
      </w:r>
      <w:r w:rsidR="009F6EF4" w:rsidRPr="003E0B23">
        <w:rPr>
          <w:rFonts w:ascii="Verdana" w:hAnsi="Verdana" w:cs="Times New Roman"/>
          <w:bCs/>
        </w:rPr>
        <w:t xml:space="preserve"> an</w:t>
      </w:r>
      <w:r w:rsidR="008801E9" w:rsidRPr="003E0B23">
        <w:rPr>
          <w:rFonts w:ascii="Verdana" w:hAnsi="Verdana" w:cs="Times New Roman"/>
          <w:bCs/>
        </w:rPr>
        <w:t xml:space="preserve">te la grandeza de las </w:t>
      </w:r>
      <w:r w:rsidR="004E01CA" w:rsidRPr="003E0B23">
        <w:rPr>
          <w:rFonts w:ascii="Verdana" w:hAnsi="Verdana" w:cs="Times New Roman"/>
          <w:bCs/>
        </w:rPr>
        <w:t>“</w:t>
      </w:r>
      <w:r w:rsidR="008801E9" w:rsidRPr="003E0B23">
        <w:rPr>
          <w:rFonts w:ascii="Verdana" w:hAnsi="Verdana" w:cs="Times New Roman"/>
          <w:bCs/>
        </w:rPr>
        <w:t>obras</w:t>
      </w:r>
      <w:r w:rsidR="004E01CA" w:rsidRPr="003E0B23">
        <w:rPr>
          <w:rFonts w:ascii="Verdana" w:hAnsi="Verdana" w:cs="Times New Roman"/>
          <w:bCs/>
        </w:rPr>
        <w:t xml:space="preserve"> de los gigantes”,</w:t>
      </w:r>
      <w:r w:rsidR="009F6EF4" w:rsidRPr="003E0B23">
        <w:rPr>
          <w:rFonts w:ascii="Verdana" w:hAnsi="Verdana" w:cs="Times New Roman"/>
          <w:bCs/>
        </w:rPr>
        <w:t xml:space="preserve"> esto es</w:t>
      </w:r>
      <w:r w:rsidR="008801E9" w:rsidRPr="003E0B23">
        <w:rPr>
          <w:rFonts w:ascii="Verdana" w:hAnsi="Verdana" w:cs="Times New Roman"/>
          <w:bCs/>
        </w:rPr>
        <w:t xml:space="preserve"> de </w:t>
      </w:r>
      <w:r w:rsidR="004E01CA" w:rsidRPr="003E0B23">
        <w:rPr>
          <w:rFonts w:ascii="Verdana" w:hAnsi="Verdana" w:cs="Times New Roman"/>
          <w:bCs/>
        </w:rPr>
        <w:t xml:space="preserve">los logros de </w:t>
      </w:r>
      <w:r w:rsidR="008801E9" w:rsidRPr="003E0B23">
        <w:rPr>
          <w:rFonts w:ascii="Verdana" w:hAnsi="Verdana" w:cs="Times New Roman"/>
          <w:bCs/>
        </w:rPr>
        <w:t>aquellos que les precedieron en la historia: “Radiantes lucían de la ciudad las moradas, muchos eran los baños, / los altos hastiales, el sonido de la hueste armada, / ¡cuántas las grandes salas colmadas del goce de los señores!” (v. 21-23)</w:t>
      </w:r>
      <w:r w:rsidR="004E01CA" w:rsidRPr="003E0B23">
        <w:rPr>
          <w:rFonts w:ascii="Verdana" w:hAnsi="Verdana" w:cs="Times New Roman"/>
          <w:bCs/>
        </w:rPr>
        <w:t>.</w:t>
      </w:r>
      <w:r w:rsidR="008801E9" w:rsidRPr="003E0B23">
        <w:rPr>
          <w:rFonts w:ascii="Verdana" w:hAnsi="Verdana" w:cs="Times New Roman"/>
          <w:bCs/>
        </w:rPr>
        <w:t xml:space="preserve"> Una vez más, tal y como ya apuntamos arriba, estamos ante un texto elegíaco que, más que cualquier otra cosa, nos pone frente a frente </w:t>
      </w:r>
      <w:r w:rsidR="009F6EF4" w:rsidRPr="003E0B23">
        <w:rPr>
          <w:rFonts w:ascii="Verdana" w:hAnsi="Verdana" w:cs="Times New Roman"/>
          <w:bCs/>
        </w:rPr>
        <w:t>de</w:t>
      </w:r>
      <w:r w:rsidR="008801E9" w:rsidRPr="003E0B23">
        <w:rPr>
          <w:rFonts w:ascii="Verdana" w:hAnsi="Verdana" w:cs="Times New Roman"/>
          <w:bCs/>
        </w:rPr>
        <w:t xml:space="preserve"> la inevitabilidad del paso del tiempo y la naturaleza temporal</w:t>
      </w:r>
      <w:r w:rsidR="004E01CA" w:rsidRPr="003E0B23">
        <w:rPr>
          <w:rFonts w:ascii="Verdana" w:hAnsi="Verdana" w:cs="Times New Roman"/>
          <w:bCs/>
        </w:rPr>
        <w:t xml:space="preserve"> y perecedera</w:t>
      </w:r>
      <w:r w:rsidR="008801E9" w:rsidRPr="003E0B23">
        <w:rPr>
          <w:rFonts w:ascii="Verdana" w:hAnsi="Verdana" w:cs="Times New Roman"/>
          <w:bCs/>
        </w:rPr>
        <w:t xml:space="preserve"> de aquello creado por el ser humano.</w:t>
      </w:r>
      <w:r w:rsidR="0047780F" w:rsidRPr="003E0B23">
        <w:rPr>
          <w:rFonts w:ascii="Verdana" w:hAnsi="Verdana" w:cs="Times New Roman"/>
          <w:bCs/>
        </w:rPr>
        <w:t xml:space="preserve"> Si bien en muchas de las elegías presentadas </w:t>
      </w:r>
      <w:r w:rsidR="008B0A80" w:rsidRPr="003E0B23">
        <w:rPr>
          <w:rFonts w:ascii="Verdana" w:hAnsi="Verdana" w:cs="Times New Roman"/>
          <w:bCs/>
        </w:rPr>
        <w:t xml:space="preserve">con anterioridad </w:t>
      </w:r>
      <w:r w:rsidR="0047780F" w:rsidRPr="003E0B23">
        <w:rPr>
          <w:rFonts w:ascii="Verdana" w:hAnsi="Verdana" w:cs="Times New Roman"/>
          <w:bCs/>
        </w:rPr>
        <w:t xml:space="preserve">el mundo natural parece complementar, y muchas veces servir como espejo de la agitación mental de la voz lírica atormentada por el pesar, en </w:t>
      </w:r>
      <w:r w:rsidR="007E2100" w:rsidRPr="003E0B23">
        <w:rPr>
          <w:rFonts w:ascii="Verdana" w:hAnsi="Verdana" w:cs="Times New Roman"/>
          <w:bCs/>
          <w:i/>
        </w:rPr>
        <w:t>La ruina</w:t>
      </w:r>
      <w:r w:rsidR="0047780F" w:rsidRPr="003E0B23">
        <w:rPr>
          <w:rFonts w:ascii="Verdana" w:hAnsi="Verdana" w:cs="Times New Roman"/>
          <w:bCs/>
        </w:rPr>
        <w:t xml:space="preserve"> es el ingenio creativo del hombre para crear obras extraordinarias lo que se alaba y a la vez se lamenta. Los grandes edificios</w:t>
      </w:r>
      <w:r w:rsidR="004E01CA" w:rsidRPr="003E0B23">
        <w:rPr>
          <w:rFonts w:ascii="Verdana" w:hAnsi="Verdana" w:cs="Times New Roman"/>
          <w:bCs/>
        </w:rPr>
        <w:t>,</w:t>
      </w:r>
      <w:r w:rsidR="0047780F" w:rsidRPr="003E0B23">
        <w:rPr>
          <w:rFonts w:ascii="Verdana" w:hAnsi="Verdana" w:cs="Times New Roman"/>
          <w:bCs/>
        </w:rPr>
        <w:t xml:space="preserve"> </w:t>
      </w:r>
      <w:r w:rsidR="004E01CA" w:rsidRPr="003E0B23">
        <w:rPr>
          <w:rFonts w:ascii="Verdana" w:hAnsi="Verdana" w:cs="Times New Roman"/>
          <w:bCs/>
        </w:rPr>
        <w:t xml:space="preserve">construcciones de los maestros de obra </w:t>
      </w:r>
      <w:r w:rsidR="0047780F" w:rsidRPr="003E0B23">
        <w:rPr>
          <w:rFonts w:ascii="Verdana" w:hAnsi="Verdana" w:cs="Times New Roman"/>
          <w:bCs/>
        </w:rPr>
        <w:t>de otrora,</w:t>
      </w:r>
      <w:r w:rsidR="00A72E5D" w:rsidRPr="003E0B23">
        <w:rPr>
          <w:rFonts w:ascii="Verdana" w:hAnsi="Verdana" w:cs="Times New Roman"/>
          <w:bCs/>
        </w:rPr>
        <w:t xml:space="preserve"> las manos que los crearon y los guerreros que en ellos festejaban,</w:t>
      </w:r>
      <w:r w:rsidR="0047780F" w:rsidRPr="003E0B23">
        <w:rPr>
          <w:rFonts w:ascii="Verdana" w:hAnsi="Verdana" w:cs="Times New Roman"/>
          <w:bCs/>
        </w:rPr>
        <w:t xml:space="preserve"> no escapan, en la visión del poeta, a la inquebrantable realidad que, siguiendo el término anglosajón, </w:t>
      </w:r>
      <w:r w:rsidR="00A72E5D" w:rsidRPr="003E0B23">
        <w:rPr>
          <w:rFonts w:ascii="Verdana" w:hAnsi="Verdana" w:cs="Times New Roman"/>
          <w:bCs/>
        </w:rPr>
        <w:t>compart</w:t>
      </w:r>
      <w:r w:rsidR="008B0A80" w:rsidRPr="003E0B23">
        <w:rPr>
          <w:rFonts w:ascii="Verdana" w:hAnsi="Verdana" w:cs="Times New Roman"/>
          <w:bCs/>
        </w:rPr>
        <w:t>e todo aquello que no es eterno:</w:t>
      </w:r>
      <w:r w:rsidR="00A72E5D" w:rsidRPr="003E0B23">
        <w:rPr>
          <w:rFonts w:ascii="Verdana" w:hAnsi="Verdana" w:cs="Times New Roman"/>
          <w:bCs/>
        </w:rPr>
        <w:t xml:space="preserve"> los goces de la vida terrenal son siempre “prestados” (</w:t>
      </w:r>
      <w:r w:rsidR="00A72E5D" w:rsidRPr="003E0B23">
        <w:rPr>
          <w:rFonts w:ascii="Verdana" w:hAnsi="Verdana" w:cs="Times New Roman"/>
          <w:bCs/>
          <w:i/>
        </w:rPr>
        <w:t>laene</w:t>
      </w:r>
      <w:r w:rsidR="00A72E5D" w:rsidRPr="003E0B23">
        <w:rPr>
          <w:rFonts w:ascii="Verdana" w:hAnsi="Verdana" w:cs="Times New Roman"/>
          <w:bCs/>
        </w:rPr>
        <w:t>)</w:t>
      </w:r>
      <w:r w:rsidR="007E2100" w:rsidRPr="003E0B23">
        <w:rPr>
          <w:rFonts w:ascii="Verdana" w:hAnsi="Verdana" w:cs="Times New Roman"/>
          <w:bCs/>
        </w:rPr>
        <w:t xml:space="preserve">. </w:t>
      </w:r>
      <w:r w:rsidR="007E2100" w:rsidRPr="003E0B23">
        <w:rPr>
          <w:rFonts w:ascii="Verdana" w:hAnsi="Verdana" w:cs="Times New Roman"/>
          <w:bCs/>
          <w:i/>
        </w:rPr>
        <w:t>La ruina</w:t>
      </w:r>
      <w:r w:rsidR="00A72E5D" w:rsidRPr="003E0B23">
        <w:rPr>
          <w:rFonts w:ascii="Verdana" w:hAnsi="Verdana" w:cs="Times New Roman"/>
          <w:bCs/>
        </w:rPr>
        <w:t xml:space="preserve"> no ofrece, vale la pena subrayar, ni consuelo ni alternativa a la decadenci</w:t>
      </w:r>
      <w:r w:rsidR="007E2100" w:rsidRPr="003E0B23">
        <w:rPr>
          <w:rFonts w:ascii="Verdana" w:hAnsi="Verdana" w:cs="Times New Roman"/>
          <w:bCs/>
        </w:rPr>
        <w:t xml:space="preserve">a de lo terrenal como </w:t>
      </w:r>
      <w:r w:rsidR="009F6EF4" w:rsidRPr="003E0B23">
        <w:rPr>
          <w:rFonts w:ascii="Verdana" w:hAnsi="Verdana" w:cs="Times New Roman"/>
          <w:bCs/>
        </w:rPr>
        <w:t xml:space="preserve">sí </w:t>
      </w:r>
      <w:r w:rsidR="007E2100" w:rsidRPr="003E0B23">
        <w:rPr>
          <w:rFonts w:ascii="Verdana" w:hAnsi="Verdana" w:cs="Times New Roman"/>
          <w:bCs/>
        </w:rPr>
        <w:t xml:space="preserve">lo hacía </w:t>
      </w:r>
      <w:r w:rsidR="00A72E5D" w:rsidRPr="003E0B23">
        <w:rPr>
          <w:rFonts w:ascii="Verdana" w:hAnsi="Verdana" w:cs="Times New Roman"/>
          <w:bCs/>
          <w:i/>
        </w:rPr>
        <w:t xml:space="preserve">El </w:t>
      </w:r>
      <w:r w:rsidR="004E01CA" w:rsidRPr="003E0B23">
        <w:rPr>
          <w:rFonts w:ascii="Verdana" w:hAnsi="Verdana" w:cs="Times New Roman"/>
          <w:bCs/>
          <w:i/>
        </w:rPr>
        <w:t>marinero</w:t>
      </w:r>
      <w:r w:rsidR="008B0A80" w:rsidRPr="003E0B23">
        <w:rPr>
          <w:rFonts w:ascii="Verdana" w:hAnsi="Verdana" w:cs="Times New Roman"/>
          <w:bCs/>
        </w:rPr>
        <w:t>, a no ser que asuma</w:t>
      </w:r>
      <w:r w:rsidR="009F6EF4" w:rsidRPr="003E0B23">
        <w:rPr>
          <w:rFonts w:ascii="Verdana" w:hAnsi="Verdana" w:cs="Times New Roman"/>
          <w:bCs/>
        </w:rPr>
        <w:t>mos</w:t>
      </w:r>
      <w:r w:rsidR="008B0A80" w:rsidRPr="003E0B23">
        <w:rPr>
          <w:rFonts w:ascii="Verdana" w:hAnsi="Verdana" w:cs="Times New Roman"/>
          <w:bCs/>
        </w:rPr>
        <w:t xml:space="preserve"> que los daños </w:t>
      </w:r>
      <w:r w:rsidR="009F6EF4" w:rsidRPr="003E0B23">
        <w:rPr>
          <w:rFonts w:ascii="Verdana" w:hAnsi="Verdana" w:cs="Times New Roman"/>
          <w:bCs/>
        </w:rPr>
        <w:t>del final del poema nos han</w:t>
      </w:r>
      <w:r w:rsidR="008B0A80" w:rsidRPr="003E0B23">
        <w:rPr>
          <w:rFonts w:ascii="Verdana" w:hAnsi="Verdana" w:cs="Times New Roman"/>
          <w:bCs/>
        </w:rPr>
        <w:t xml:space="preserve"> privado de una sección, quizá, de tipo gnómico</w:t>
      </w:r>
      <w:r w:rsidR="007E2100" w:rsidRPr="003E0B23">
        <w:rPr>
          <w:rFonts w:ascii="Verdana" w:hAnsi="Verdana" w:cs="Times New Roman"/>
          <w:bCs/>
        </w:rPr>
        <w:t xml:space="preserve"> o sapiencial, que p</w:t>
      </w:r>
      <w:r w:rsidR="009F6EF4" w:rsidRPr="003E0B23">
        <w:rPr>
          <w:rFonts w:ascii="Verdana" w:hAnsi="Verdana" w:cs="Times New Roman"/>
          <w:bCs/>
        </w:rPr>
        <w:t xml:space="preserve">odría </w:t>
      </w:r>
      <w:r w:rsidR="003B76C1" w:rsidRPr="003E0B23">
        <w:rPr>
          <w:rFonts w:ascii="Verdana" w:hAnsi="Verdana" w:cs="Times New Roman"/>
          <w:bCs/>
        </w:rPr>
        <w:t>haber contenido</w:t>
      </w:r>
      <w:r w:rsidR="007E2100" w:rsidRPr="003E0B23">
        <w:rPr>
          <w:rFonts w:ascii="Verdana" w:hAnsi="Verdana" w:cs="Times New Roman"/>
          <w:bCs/>
        </w:rPr>
        <w:t xml:space="preserve"> una enseñanza explícita para el lector</w:t>
      </w:r>
      <w:r w:rsidR="00A72E5D" w:rsidRPr="003E0B23">
        <w:rPr>
          <w:rFonts w:ascii="Verdana" w:hAnsi="Verdana" w:cs="Times New Roman"/>
          <w:bCs/>
        </w:rPr>
        <w:t>.</w:t>
      </w:r>
    </w:p>
    <w:p w14:paraId="6D8A3A35" w14:textId="32B3D2F0" w:rsidR="00106F87" w:rsidRPr="003E0B23" w:rsidRDefault="00A72E5D" w:rsidP="00AB57F5">
      <w:pPr>
        <w:spacing w:line="360" w:lineRule="auto"/>
        <w:ind w:hanging="142"/>
        <w:jc w:val="both"/>
        <w:rPr>
          <w:rFonts w:ascii="Verdana" w:hAnsi="Verdana" w:cs="Times New Roman"/>
          <w:bCs/>
        </w:rPr>
      </w:pPr>
      <w:r w:rsidRPr="003E0B23">
        <w:rPr>
          <w:rFonts w:ascii="Verdana" w:hAnsi="Verdana" w:cs="Times New Roman"/>
          <w:bCs/>
        </w:rPr>
        <w:t xml:space="preserve">  </w:t>
      </w:r>
      <w:r w:rsidR="0047780F" w:rsidRPr="003E0B23">
        <w:rPr>
          <w:rFonts w:ascii="Verdana" w:hAnsi="Verdana" w:cs="Times New Roman"/>
          <w:bCs/>
        </w:rPr>
        <w:t xml:space="preserve"> </w:t>
      </w:r>
      <w:r w:rsidR="004E01CA" w:rsidRPr="003E0B23">
        <w:rPr>
          <w:rFonts w:ascii="Verdana" w:hAnsi="Verdana" w:cs="Times New Roman"/>
          <w:bCs/>
        </w:rPr>
        <w:tab/>
      </w:r>
      <w:r w:rsidR="007E2100" w:rsidRPr="003E0B23">
        <w:rPr>
          <w:rFonts w:ascii="Verdana" w:hAnsi="Verdana" w:cs="Times New Roman"/>
          <w:bCs/>
        </w:rPr>
        <w:t xml:space="preserve">En </w:t>
      </w:r>
      <w:r w:rsidR="007E2100" w:rsidRPr="003E0B23">
        <w:rPr>
          <w:rFonts w:ascii="Verdana" w:hAnsi="Verdana" w:cs="Times New Roman"/>
          <w:b/>
          <w:bCs/>
        </w:rPr>
        <w:t>Deor</w:t>
      </w:r>
      <w:r w:rsidR="00E57E35" w:rsidRPr="003E0B23">
        <w:rPr>
          <w:rFonts w:ascii="Verdana" w:hAnsi="Verdana" w:cs="Times New Roman"/>
          <w:bCs/>
        </w:rPr>
        <w:t xml:space="preserve">, </w:t>
      </w:r>
      <w:r w:rsidR="00E01700" w:rsidRPr="003E0B23">
        <w:rPr>
          <w:rFonts w:ascii="Verdana" w:hAnsi="Verdana" w:cs="Times New Roman"/>
          <w:bCs/>
        </w:rPr>
        <w:t xml:space="preserve">la última de </w:t>
      </w:r>
      <w:r w:rsidR="007E2100" w:rsidRPr="003E0B23">
        <w:rPr>
          <w:rFonts w:ascii="Verdana" w:hAnsi="Verdana" w:cs="Times New Roman"/>
          <w:bCs/>
        </w:rPr>
        <w:t>las</w:t>
      </w:r>
      <w:r w:rsidR="003B76C1" w:rsidRPr="003E0B23">
        <w:rPr>
          <w:rFonts w:ascii="Verdana" w:hAnsi="Verdana" w:cs="Times New Roman"/>
          <w:bCs/>
        </w:rPr>
        <w:t xml:space="preserve"> elegía de nuestro volumen</w:t>
      </w:r>
      <w:r w:rsidR="00E57E35" w:rsidRPr="003E0B23">
        <w:rPr>
          <w:rFonts w:ascii="Verdana" w:hAnsi="Verdana" w:cs="Times New Roman"/>
          <w:bCs/>
        </w:rPr>
        <w:t>, nos encontramos</w:t>
      </w:r>
      <w:r w:rsidR="003B76C1" w:rsidRPr="003E0B23">
        <w:rPr>
          <w:rFonts w:ascii="Verdana" w:hAnsi="Verdana" w:cs="Times New Roman"/>
          <w:bCs/>
        </w:rPr>
        <w:t xml:space="preserve"> con</w:t>
      </w:r>
      <w:r w:rsidR="00E57E35" w:rsidRPr="003E0B23">
        <w:rPr>
          <w:rFonts w:ascii="Verdana" w:hAnsi="Verdana" w:cs="Times New Roman"/>
          <w:bCs/>
        </w:rPr>
        <w:t xml:space="preserve"> un texto diferente en varios aspectos a los </w:t>
      </w:r>
      <w:r w:rsidR="00E01700" w:rsidRPr="003E0B23">
        <w:rPr>
          <w:rFonts w:ascii="Verdana" w:hAnsi="Verdana" w:cs="Times New Roman"/>
          <w:bCs/>
        </w:rPr>
        <w:t>que hemos introducido hasta ahora</w:t>
      </w:r>
      <w:r w:rsidR="00E57E35" w:rsidRPr="003E0B23">
        <w:rPr>
          <w:rFonts w:ascii="Verdana" w:hAnsi="Verdana" w:cs="Times New Roman"/>
          <w:bCs/>
        </w:rPr>
        <w:t xml:space="preserve">. Formalmente, es el único poema en inglés antiguo que presenta un </w:t>
      </w:r>
      <w:r w:rsidR="00E01700" w:rsidRPr="003E0B23">
        <w:rPr>
          <w:rFonts w:ascii="Verdana" w:hAnsi="Verdana" w:cs="Times New Roman"/>
          <w:bCs/>
        </w:rPr>
        <w:t>estribillo</w:t>
      </w:r>
      <w:r w:rsidR="00E57E35" w:rsidRPr="003E0B23">
        <w:rPr>
          <w:rFonts w:ascii="Verdana" w:hAnsi="Verdana" w:cs="Times New Roman"/>
          <w:bCs/>
        </w:rPr>
        <w:t xml:space="preserve"> tras cada uno de los </w:t>
      </w:r>
      <w:r w:rsidR="000D51FE" w:rsidRPr="003E0B23">
        <w:rPr>
          <w:rFonts w:ascii="Verdana" w:hAnsi="Verdana" w:cs="Times New Roman"/>
          <w:bCs/>
        </w:rPr>
        <w:t xml:space="preserve">grupos </w:t>
      </w:r>
      <w:r w:rsidR="00E57E35" w:rsidRPr="003E0B23">
        <w:rPr>
          <w:rFonts w:ascii="Verdana" w:hAnsi="Verdana" w:cs="Times New Roman"/>
          <w:bCs/>
        </w:rPr>
        <w:t>irregulares de versos</w:t>
      </w:r>
      <w:r w:rsidR="000D51FE" w:rsidRPr="003E0B23">
        <w:rPr>
          <w:rFonts w:ascii="Verdana" w:hAnsi="Verdana" w:cs="Times New Roman"/>
          <w:bCs/>
        </w:rPr>
        <w:t>,</w:t>
      </w:r>
      <w:r w:rsidR="00E57E35" w:rsidRPr="003E0B23">
        <w:rPr>
          <w:rFonts w:ascii="Verdana" w:hAnsi="Verdana" w:cs="Times New Roman"/>
          <w:bCs/>
        </w:rPr>
        <w:t xml:space="preserve"> a los que podemos referirnos</w:t>
      </w:r>
      <w:r w:rsidR="00D32B0F" w:rsidRPr="003E0B23">
        <w:rPr>
          <w:rFonts w:ascii="Verdana" w:hAnsi="Verdana" w:cs="Times New Roman"/>
          <w:bCs/>
        </w:rPr>
        <w:t xml:space="preserve"> aquí</w:t>
      </w:r>
      <w:r w:rsidR="00E57E35" w:rsidRPr="003E0B23">
        <w:rPr>
          <w:rFonts w:ascii="Verdana" w:hAnsi="Verdana" w:cs="Times New Roman"/>
          <w:bCs/>
        </w:rPr>
        <w:t xml:space="preserve"> como estrofas. Estas, como observa</w:t>
      </w:r>
      <w:r w:rsidR="00E01700" w:rsidRPr="003E0B23">
        <w:rPr>
          <w:rFonts w:ascii="Verdana" w:hAnsi="Verdana" w:cs="Times New Roman"/>
          <w:bCs/>
        </w:rPr>
        <w:t xml:space="preserve">rá el lector, varían en longitud desde los tres versos de la cuarta, a las dieciséis líneas </w:t>
      </w:r>
      <w:r w:rsidR="007E2100" w:rsidRPr="003E0B23">
        <w:rPr>
          <w:rFonts w:ascii="Verdana" w:hAnsi="Verdana" w:cs="Times New Roman"/>
          <w:bCs/>
        </w:rPr>
        <w:t xml:space="preserve">poéticas </w:t>
      </w:r>
      <w:r w:rsidR="00E01700" w:rsidRPr="003E0B23">
        <w:rPr>
          <w:rFonts w:ascii="Verdana" w:hAnsi="Verdana" w:cs="Times New Roman"/>
          <w:bCs/>
        </w:rPr>
        <w:t xml:space="preserve">que se suceden antes del último refrán o estribillo. </w:t>
      </w:r>
      <w:r w:rsidR="000D51FE" w:rsidRPr="003E0B23">
        <w:rPr>
          <w:rFonts w:ascii="Verdana" w:hAnsi="Verdana" w:cs="Times New Roman"/>
          <w:bCs/>
        </w:rPr>
        <w:t>No parece existir un patrón</w:t>
      </w:r>
      <w:r w:rsidR="003135D9" w:rsidRPr="003E0B23">
        <w:rPr>
          <w:rFonts w:ascii="Verdana" w:hAnsi="Verdana" w:cs="Times New Roman"/>
          <w:bCs/>
        </w:rPr>
        <w:t xml:space="preserve"> </w:t>
      </w:r>
      <w:r w:rsidR="00106F87" w:rsidRPr="003E0B23">
        <w:rPr>
          <w:rFonts w:ascii="Verdana" w:hAnsi="Verdana" w:cs="Times New Roman"/>
          <w:bCs/>
        </w:rPr>
        <w:t xml:space="preserve">literario </w:t>
      </w:r>
      <w:r w:rsidR="003135D9" w:rsidRPr="003E0B23">
        <w:rPr>
          <w:rFonts w:ascii="Verdana" w:hAnsi="Verdana" w:cs="Times New Roman"/>
          <w:bCs/>
        </w:rPr>
        <w:t>anterior</w:t>
      </w:r>
      <w:r w:rsidR="000D51FE" w:rsidRPr="003E0B23">
        <w:rPr>
          <w:rFonts w:ascii="Verdana" w:hAnsi="Verdana" w:cs="Times New Roman"/>
          <w:bCs/>
        </w:rPr>
        <w:t xml:space="preserve"> cercano a esta distribución formal lírica, si bien </w:t>
      </w:r>
      <w:r w:rsidR="003B76C1" w:rsidRPr="003E0B23">
        <w:rPr>
          <w:rFonts w:ascii="Verdana" w:hAnsi="Verdana" w:cs="Times New Roman"/>
          <w:bCs/>
        </w:rPr>
        <w:t>se</w:t>
      </w:r>
      <w:r w:rsidR="000D51FE" w:rsidRPr="003E0B23">
        <w:rPr>
          <w:rFonts w:ascii="Verdana" w:hAnsi="Verdana" w:cs="Times New Roman"/>
          <w:bCs/>
        </w:rPr>
        <w:t xml:space="preserve"> podría asumir la influencia de la poesía nórdica</w:t>
      </w:r>
      <w:r w:rsidR="00C11D7B" w:rsidRPr="003E0B23">
        <w:rPr>
          <w:rFonts w:ascii="Verdana" w:hAnsi="Verdana" w:cs="Times New Roman"/>
          <w:bCs/>
        </w:rPr>
        <w:t xml:space="preserve"> escrita</w:t>
      </w:r>
      <w:r w:rsidR="000D51FE" w:rsidRPr="003E0B23">
        <w:rPr>
          <w:rFonts w:ascii="Verdana" w:hAnsi="Verdana" w:cs="Times New Roman"/>
          <w:bCs/>
        </w:rPr>
        <w:t xml:space="preserve"> en estanzas de la que tenemos evidencia, como señala Klinck, desde la segunda mitad del siglo IX</w:t>
      </w:r>
      <w:r w:rsidR="00C11D7B" w:rsidRPr="003E0B23">
        <w:rPr>
          <w:rFonts w:ascii="Verdana" w:hAnsi="Verdana" w:cs="Times New Roman"/>
          <w:bCs/>
        </w:rPr>
        <w:t>. Aunque esta no sea la única fuente posible, otros han ap</w:t>
      </w:r>
      <w:r w:rsidR="003B76C1" w:rsidRPr="003E0B23">
        <w:rPr>
          <w:rFonts w:ascii="Verdana" w:hAnsi="Verdana" w:cs="Times New Roman"/>
          <w:bCs/>
        </w:rPr>
        <w:t>untado a las “B</w:t>
      </w:r>
      <w:r w:rsidR="00C11D7B" w:rsidRPr="003E0B23">
        <w:rPr>
          <w:rFonts w:ascii="Verdana" w:hAnsi="Verdana" w:cs="Times New Roman"/>
          <w:bCs/>
        </w:rPr>
        <w:t>ucólicas</w:t>
      </w:r>
      <w:r w:rsidR="003B76C1" w:rsidRPr="003E0B23">
        <w:rPr>
          <w:rFonts w:ascii="Verdana" w:hAnsi="Verdana" w:cs="Times New Roman"/>
          <w:bCs/>
        </w:rPr>
        <w:t>”</w:t>
      </w:r>
      <w:r w:rsidR="00C11D7B" w:rsidRPr="003E0B23">
        <w:rPr>
          <w:rFonts w:ascii="Verdana" w:hAnsi="Verdana" w:cs="Times New Roman"/>
          <w:bCs/>
        </w:rPr>
        <w:t xml:space="preserve"> de Virgilio o a la tradición</w:t>
      </w:r>
      <w:r w:rsidR="000D51FE" w:rsidRPr="003E0B23">
        <w:rPr>
          <w:rFonts w:ascii="Verdana" w:hAnsi="Verdana" w:cs="Times New Roman"/>
          <w:bCs/>
        </w:rPr>
        <w:t xml:space="preserve"> </w:t>
      </w:r>
      <w:r w:rsidR="00C11D7B" w:rsidRPr="003E0B23">
        <w:rPr>
          <w:rFonts w:ascii="Verdana" w:hAnsi="Verdana" w:cs="Times New Roman"/>
          <w:bCs/>
        </w:rPr>
        <w:t xml:space="preserve">anglosajona de los </w:t>
      </w:r>
      <w:r w:rsidR="00C11D7B" w:rsidRPr="003E0B23">
        <w:rPr>
          <w:rFonts w:ascii="Verdana" w:hAnsi="Verdana" w:cs="Times New Roman"/>
          <w:bCs/>
          <w:i/>
        </w:rPr>
        <w:t>charms</w:t>
      </w:r>
      <w:r w:rsidR="0056113D" w:rsidRPr="003E0B23">
        <w:rPr>
          <w:rFonts w:ascii="Verdana" w:hAnsi="Verdana" w:cs="Times New Roman"/>
          <w:bCs/>
        </w:rPr>
        <w:t>, especie de conjuros</w:t>
      </w:r>
      <w:r w:rsidR="00C11D7B" w:rsidRPr="003E0B23">
        <w:rPr>
          <w:rFonts w:ascii="Verdana" w:hAnsi="Verdana" w:cs="Times New Roman"/>
          <w:bCs/>
        </w:rPr>
        <w:t xml:space="preserve"> o encantamientos,</w:t>
      </w:r>
      <w:r w:rsidR="003B76C1" w:rsidRPr="003E0B23">
        <w:rPr>
          <w:rFonts w:ascii="Verdana" w:hAnsi="Verdana" w:cs="Times New Roman"/>
          <w:bCs/>
        </w:rPr>
        <w:t xml:space="preserve"> las composiciones nórdicas </w:t>
      </w:r>
      <w:r w:rsidR="00C11D7B" w:rsidRPr="003E0B23">
        <w:rPr>
          <w:rFonts w:ascii="Verdana" w:hAnsi="Verdana" w:cs="Times New Roman"/>
          <w:bCs/>
        </w:rPr>
        <w:t>nos permite</w:t>
      </w:r>
      <w:r w:rsidR="003B76C1" w:rsidRPr="003E0B23">
        <w:rPr>
          <w:rFonts w:ascii="Verdana" w:hAnsi="Verdana" w:cs="Times New Roman"/>
          <w:bCs/>
        </w:rPr>
        <w:t>n</w:t>
      </w:r>
      <w:r w:rsidR="003135D9" w:rsidRPr="003E0B23">
        <w:rPr>
          <w:rFonts w:ascii="Verdana" w:hAnsi="Verdana" w:cs="Times New Roman"/>
          <w:bCs/>
        </w:rPr>
        <w:t xml:space="preserve"> establecer una relación entre forma y contenido. </w:t>
      </w:r>
      <w:r w:rsidR="003135D9" w:rsidRPr="003E0B23">
        <w:rPr>
          <w:rFonts w:ascii="Verdana" w:hAnsi="Verdana" w:cs="Times New Roman"/>
          <w:bCs/>
          <w:i/>
        </w:rPr>
        <w:t>Deor</w:t>
      </w:r>
      <w:r w:rsidR="003135D9" w:rsidRPr="003E0B23">
        <w:rPr>
          <w:rFonts w:ascii="Verdana" w:hAnsi="Verdana" w:cs="Times New Roman"/>
          <w:bCs/>
        </w:rPr>
        <w:t xml:space="preserve"> nos lleva a un mundo heroico germánico </w:t>
      </w:r>
      <w:r w:rsidR="004027CA" w:rsidRPr="003E0B23">
        <w:rPr>
          <w:rFonts w:ascii="Verdana" w:hAnsi="Verdana" w:cs="Times New Roman"/>
          <w:bCs/>
        </w:rPr>
        <w:t>en el que un crisol de personaj</w:t>
      </w:r>
      <w:r w:rsidR="003B76C1" w:rsidRPr="003E0B23">
        <w:rPr>
          <w:rFonts w:ascii="Verdana" w:hAnsi="Verdana" w:cs="Times New Roman"/>
          <w:bCs/>
        </w:rPr>
        <w:t>es legendarios e históricos</w:t>
      </w:r>
      <w:r w:rsidR="004027CA" w:rsidRPr="003E0B23">
        <w:rPr>
          <w:rFonts w:ascii="Verdana" w:hAnsi="Verdana" w:cs="Times New Roman"/>
          <w:bCs/>
        </w:rPr>
        <w:t xml:space="preserve"> sufren las consecuencias de los avatares del destino, si bien, parece repetir el poeta, el consuelo ante la adversidad es posible: “más aquello pasó, esto pasará”. D</w:t>
      </w:r>
      <w:r w:rsidR="003B76C1" w:rsidRPr="003E0B23">
        <w:rPr>
          <w:rFonts w:ascii="Verdana" w:hAnsi="Verdana" w:cs="Times New Roman"/>
          <w:bCs/>
        </w:rPr>
        <w:t>ecimos</w:t>
      </w:r>
      <w:r w:rsidR="004027CA" w:rsidRPr="003E0B23">
        <w:rPr>
          <w:rFonts w:ascii="Verdana" w:hAnsi="Verdana" w:cs="Times New Roman"/>
          <w:bCs/>
        </w:rPr>
        <w:t xml:space="preserve"> “poeta” porque aquí la voz lírica es la de un </w:t>
      </w:r>
      <w:r w:rsidR="004027CA" w:rsidRPr="003E0B23">
        <w:rPr>
          <w:rFonts w:ascii="Verdana" w:hAnsi="Verdana" w:cs="Times New Roman"/>
          <w:bCs/>
          <w:i/>
        </w:rPr>
        <w:t>scop</w:t>
      </w:r>
      <w:r w:rsidR="004027CA" w:rsidRPr="003E0B23">
        <w:rPr>
          <w:rFonts w:ascii="Verdana" w:hAnsi="Verdana" w:cs="Times New Roman"/>
          <w:bCs/>
        </w:rPr>
        <w:t>, especie de juglar anglo</w:t>
      </w:r>
      <w:r w:rsidR="003B76C1" w:rsidRPr="003E0B23">
        <w:rPr>
          <w:rFonts w:ascii="Verdana" w:hAnsi="Verdana" w:cs="Times New Roman"/>
          <w:bCs/>
        </w:rPr>
        <w:t xml:space="preserve">sajón, que, como averiguamos al final </w:t>
      </w:r>
      <w:r w:rsidR="004027CA" w:rsidRPr="003E0B23">
        <w:rPr>
          <w:rFonts w:ascii="Verdana" w:hAnsi="Verdana" w:cs="Times New Roman"/>
          <w:bCs/>
        </w:rPr>
        <w:t>del poema</w:t>
      </w:r>
      <w:r w:rsidR="0056113D" w:rsidRPr="003E0B23">
        <w:rPr>
          <w:rFonts w:ascii="Verdana" w:hAnsi="Verdana" w:cs="Times New Roman"/>
          <w:bCs/>
        </w:rPr>
        <w:t>,</w:t>
      </w:r>
      <w:r w:rsidR="004027CA" w:rsidRPr="003E0B23">
        <w:rPr>
          <w:rFonts w:ascii="Verdana" w:hAnsi="Verdana" w:cs="Times New Roman"/>
          <w:bCs/>
        </w:rPr>
        <w:t xml:space="preserve"> ha perdido la protección y el favor de su señor a manos de </w:t>
      </w:r>
      <w:r w:rsidR="00106F87" w:rsidRPr="003E0B23">
        <w:rPr>
          <w:rFonts w:ascii="Verdana" w:hAnsi="Verdana" w:cs="Times New Roman"/>
          <w:bCs/>
        </w:rPr>
        <w:t xml:space="preserve">un rival de gran </w:t>
      </w:r>
      <w:r w:rsidR="004027CA" w:rsidRPr="003E0B23">
        <w:rPr>
          <w:rFonts w:ascii="Verdana" w:hAnsi="Verdana" w:cs="Times New Roman"/>
          <w:bCs/>
        </w:rPr>
        <w:t>reputación</w:t>
      </w:r>
      <w:r w:rsidR="00106F87" w:rsidRPr="003E0B23">
        <w:rPr>
          <w:rFonts w:ascii="Verdana" w:hAnsi="Verdana" w:cs="Times New Roman"/>
          <w:bCs/>
        </w:rPr>
        <w:t xml:space="preserve"> (v</w:t>
      </w:r>
      <w:r w:rsidR="004E01CA" w:rsidRPr="003E0B23">
        <w:rPr>
          <w:rFonts w:ascii="Verdana" w:hAnsi="Verdana" w:cs="Times New Roman"/>
          <w:bCs/>
        </w:rPr>
        <w:t>v</w:t>
      </w:r>
      <w:r w:rsidR="00106F87" w:rsidRPr="003E0B23">
        <w:rPr>
          <w:rFonts w:ascii="Verdana" w:hAnsi="Verdana" w:cs="Times New Roman"/>
          <w:bCs/>
        </w:rPr>
        <w:t>. 38-40 “Muchos inviernos pasaron, grata mi p</w:t>
      </w:r>
      <w:r w:rsidR="003B76C1" w:rsidRPr="003E0B23">
        <w:rPr>
          <w:rFonts w:ascii="Verdana" w:hAnsi="Verdana" w:cs="Times New Roman"/>
          <w:bCs/>
        </w:rPr>
        <w:t>osición,/ por mi patrón honrado; ma</w:t>
      </w:r>
      <w:r w:rsidR="00106F87" w:rsidRPr="003E0B23">
        <w:rPr>
          <w:rFonts w:ascii="Verdana" w:hAnsi="Verdana" w:cs="Times New Roman"/>
          <w:bCs/>
        </w:rPr>
        <w:t>s hoy Heorrenda,/ en canciones tan versado, de las tierras goza,”)</w:t>
      </w:r>
    </w:p>
    <w:p w14:paraId="0DF2F787" w14:textId="60896142" w:rsidR="00D32B0F" w:rsidRPr="003E0B23" w:rsidRDefault="004027CA" w:rsidP="00AB57F5">
      <w:pPr>
        <w:spacing w:line="360" w:lineRule="auto"/>
        <w:ind w:firstLine="720"/>
        <w:jc w:val="both"/>
        <w:rPr>
          <w:rFonts w:ascii="Verdana" w:hAnsi="Verdana" w:cs="Times New Roman"/>
          <w:bCs/>
        </w:rPr>
      </w:pPr>
      <w:r w:rsidRPr="003E0B23">
        <w:rPr>
          <w:rFonts w:ascii="Verdana" w:hAnsi="Verdana" w:cs="Times New Roman"/>
          <w:bCs/>
        </w:rPr>
        <w:t>Si bien el personaje de Deor semeja una invención poética, los demás nombres propios de la elegía</w:t>
      </w:r>
      <w:r w:rsidR="00106F87" w:rsidRPr="003E0B23">
        <w:rPr>
          <w:rFonts w:ascii="Verdana" w:hAnsi="Verdana" w:cs="Times New Roman"/>
          <w:bCs/>
        </w:rPr>
        <w:t xml:space="preserve">, </w:t>
      </w:r>
      <w:r w:rsidR="003B76C1" w:rsidRPr="003E0B23">
        <w:rPr>
          <w:rFonts w:ascii="Verdana" w:hAnsi="Verdana" w:cs="Times New Roman"/>
          <w:bCs/>
        </w:rPr>
        <w:t xml:space="preserve">como </w:t>
      </w:r>
      <w:r w:rsidR="00106F87" w:rsidRPr="003E0B23">
        <w:rPr>
          <w:rFonts w:ascii="Verdana" w:hAnsi="Verdana" w:cs="Times New Roman"/>
          <w:bCs/>
        </w:rPr>
        <w:t>debe saber el lector del siglo XXI,</w:t>
      </w:r>
      <w:r w:rsidRPr="003E0B23">
        <w:rPr>
          <w:rFonts w:ascii="Verdana" w:hAnsi="Verdana" w:cs="Times New Roman"/>
          <w:bCs/>
        </w:rPr>
        <w:t xml:space="preserve"> habrían sido fácilmente reconocibles para la audiencia original del poema</w:t>
      </w:r>
      <w:r w:rsidR="00106F87" w:rsidRPr="003E0B23">
        <w:rPr>
          <w:rFonts w:ascii="Verdana" w:hAnsi="Verdana" w:cs="Times New Roman"/>
          <w:bCs/>
        </w:rPr>
        <w:t xml:space="preserve">. Así, en la primera estrofa se nos narra el sufrimiento físico que el famoso herrero del </w:t>
      </w:r>
      <w:r w:rsidR="003B76C1" w:rsidRPr="003E0B23">
        <w:rPr>
          <w:rFonts w:ascii="Verdana" w:hAnsi="Verdana" w:cs="Times New Roman"/>
          <w:bCs/>
        </w:rPr>
        <w:t xml:space="preserve">mundo </w:t>
      </w:r>
      <w:r w:rsidR="00106F87" w:rsidRPr="003E0B23">
        <w:rPr>
          <w:rFonts w:ascii="Verdana" w:hAnsi="Verdana" w:cs="Times New Roman"/>
          <w:bCs/>
        </w:rPr>
        <w:t>legendario germánico, Weland, experimentó a manos del rey Nithhad</w:t>
      </w:r>
      <w:r w:rsidR="003B76C1" w:rsidRPr="003E0B23">
        <w:rPr>
          <w:rFonts w:ascii="Verdana" w:hAnsi="Verdana" w:cs="Times New Roman"/>
          <w:bCs/>
        </w:rPr>
        <w:t>,</w:t>
      </w:r>
      <w:r w:rsidR="00106F87" w:rsidRPr="003E0B23">
        <w:rPr>
          <w:rFonts w:ascii="Verdana" w:hAnsi="Verdana" w:cs="Times New Roman"/>
          <w:bCs/>
        </w:rPr>
        <w:t xml:space="preserve"> quien lo incapacita y lo esclaviza a su servicio. En la segunda estrofa, no se le escaparía a quienes escuchasen </w:t>
      </w:r>
      <w:r w:rsidR="00382EE4" w:rsidRPr="003E0B23">
        <w:rPr>
          <w:rFonts w:ascii="Verdana" w:hAnsi="Verdana" w:cs="Times New Roman"/>
          <w:bCs/>
        </w:rPr>
        <w:t xml:space="preserve">en la Inglaterra anglosajona </w:t>
      </w:r>
      <w:r w:rsidR="00106F87" w:rsidRPr="003E0B23">
        <w:rPr>
          <w:rFonts w:ascii="Verdana" w:hAnsi="Verdana" w:cs="Times New Roman"/>
          <w:bCs/>
        </w:rPr>
        <w:t xml:space="preserve">el lamento de Deor, </w:t>
      </w:r>
      <w:r w:rsidR="00382EE4" w:rsidRPr="003E0B23">
        <w:rPr>
          <w:rFonts w:ascii="Verdana" w:hAnsi="Verdana" w:cs="Times New Roman"/>
          <w:bCs/>
        </w:rPr>
        <w:t xml:space="preserve">se alude a la venganza del herrero al violar a la hija del rey, Beadohild, y </w:t>
      </w:r>
      <w:r w:rsidR="00D32B0F" w:rsidRPr="003E0B23">
        <w:rPr>
          <w:rFonts w:ascii="Verdana" w:hAnsi="Verdana" w:cs="Times New Roman"/>
          <w:bCs/>
        </w:rPr>
        <w:t xml:space="preserve">al asesinato de </w:t>
      </w:r>
      <w:r w:rsidR="00382EE4" w:rsidRPr="003E0B23">
        <w:rPr>
          <w:rFonts w:ascii="Verdana" w:hAnsi="Verdana" w:cs="Times New Roman"/>
          <w:bCs/>
        </w:rPr>
        <w:t>sus dos hijos</w:t>
      </w:r>
      <w:r w:rsidR="004E01CA" w:rsidRPr="003E0B23">
        <w:rPr>
          <w:rFonts w:ascii="Verdana" w:hAnsi="Verdana" w:cs="Times New Roman"/>
          <w:bCs/>
        </w:rPr>
        <w:t xml:space="preserve"> (vv. 8-11 “Beadohild no sintió tanto la muerte de sus hermanos / como en su corazón dolor por su propia desventura, / diose cuenta la dama de que, sin duda, / </w:t>
      </w:r>
      <w:r w:rsidR="00AB7B4B" w:rsidRPr="003E0B23">
        <w:rPr>
          <w:rFonts w:ascii="Verdana" w:hAnsi="Verdana" w:cs="Times New Roman"/>
          <w:bCs/>
        </w:rPr>
        <w:t>encinta se encontraba</w:t>
      </w:r>
      <w:r w:rsidR="003B76C1" w:rsidRPr="003E0B23">
        <w:rPr>
          <w:rFonts w:ascii="Verdana" w:hAnsi="Verdana" w:cs="Times New Roman"/>
          <w:bCs/>
        </w:rPr>
        <w:t>”</w:t>
      </w:r>
      <w:r w:rsidR="00AB7B4B" w:rsidRPr="003E0B23">
        <w:rPr>
          <w:rFonts w:ascii="Verdana" w:hAnsi="Verdana" w:cs="Times New Roman"/>
          <w:bCs/>
        </w:rPr>
        <w:t xml:space="preserve">.) </w:t>
      </w:r>
      <w:r w:rsidR="00382EE4" w:rsidRPr="003E0B23">
        <w:rPr>
          <w:rFonts w:ascii="Verdana" w:hAnsi="Verdana" w:cs="Times New Roman"/>
          <w:bCs/>
        </w:rPr>
        <w:t>De otros personajes mencionados en el poema nos ha llegado suficiente información procedente de fuentes medievales para proporcionar algo de contexto</w:t>
      </w:r>
      <w:r w:rsidR="00D32B0F" w:rsidRPr="003E0B23">
        <w:rPr>
          <w:rFonts w:ascii="Verdana" w:hAnsi="Verdana" w:cs="Times New Roman"/>
          <w:bCs/>
        </w:rPr>
        <w:t xml:space="preserve"> a la lectura</w:t>
      </w:r>
      <w:r w:rsidR="00382EE4" w:rsidRPr="003E0B23">
        <w:rPr>
          <w:rFonts w:ascii="Verdana" w:hAnsi="Verdana" w:cs="Times New Roman"/>
          <w:bCs/>
        </w:rPr>
        <w:t xml:space="preserve">. Sabemos, por ejemplo, que el Teodorico que “reinó por treinta años” </w:t>
      </w:r>
      <w:r w:rsidR="003B76C1" w:rsidRPr="003E0B23">
        <w:rPr>
          <w:rFonts w:ascii="Verdana" w:hAnsi="Verdana" w:cs="Times New Roman"/>
          <w:bCs/>
        </w:rPr>
        <w:t>es</w:t>
      </w:r>
      <w:r w:rsidR="00382EE4" w:rsidRPr="003E0B23">
        <w:rPr>
          <w:rFonts w:ascii="Verdana" w:hAnsi="Verdana" w:cs="Times New Roman"/>
          <w:bCs/>
        </w:rPr>
        <w:t xml:space="preserve"> con casi total seguridad el emperador ostrogodo muerto en el siglo VI, Teodorico el grande. Más difícil es identificar el “bastión de los Maerings” sobre el que</w:t>
      </w:r>
      <w:r w:rsidR="003B76C1" w:rsidRPr="003E0B23">
        <w:rPr>
          <w:rFonts w:ascii="Verdana" w:hAnsi="Verdana" w:cs="Times New Roman"/>
          <w:bCs/>
        </w:rPr>
        <w:t>, según el poema,</w:t>
      </w:r>
      <w:r w:rsidR="00382EE4" w:rsidRPr="003E0B23">
        <w:rPr>
          <w:rFonts w:ascii="Verdana" w:hAnsi="Verdana" w:cs="Times New Roman"/>
          <w:bCs/>
        </w:rPr>
        <w:t xml:space="preserve"> gobierna</w:t>
      </w:r>
      <w:r w:rsidR="00A05886" w:rsidRPr="003E0B23">
        <w:rPr>
          <w:rFonts w:ascii="Verdana" w:hAnsi="Verdana" w:cs="Times New Roman"/>
          <w:bCs/>
        </w:rPr>
        <w:t xml:space="preserve"> </w:t>
      </w:r>
      <w:r w:rsidR="00382EE4" w:rsidRPr="003E0B23">
        <w:rPr>
          <w:rFonts w:ascii="Verdana" w:hAnsi="Verdana" w:cs="Times New Roman"/>
          <w:bCs/>
        </w:rPr>
        <w:t xml:space="preserve">aunque es </w:t>
      </w:r>
      <w:r w:rsidR="00AB7B4B" w:rsidRPr="003E0B23">
        <w:rPr>
          <w:rFonts w:ascii="Verdana" w:hAnsi="Verdana" w:cs="Times New Roman"/>
          <w:bCs/>
        </w:rPr>
        <w:t xml:space="preserve">muy </w:t>
      </w:r>
      <w:r w:rsidR="00382EE4" w:rsidRPr="003E0B23">
        <w:rPr>
          <w:rFonts w:ascii="Verdana" w:hAnsi="Verdana" w:cs="Times New Roman"/>
          <w:bCs/>
        </w:rPr>
        <w:t>posible que se trate de la ciudad de Ravena</w:t>
      </w:r>
      <w:r w:rsidR="00A05886" w:rsidRPr="003E0B23">
        <w:rPr>
          <w:rFonts w:ascii="Verdana" w:hAnsi="Verdana" w:cs="Times New Roman"/>
          <w:bCs/>
        </w:rPr>
        <w:t xml:space="preserve">, capital desde la que reinó Teodorico. </w:t>
      </w:r>
    </w:p>
    <w:p w14:paraId="6919D1D0" w14:textId="77777777" w:rsidR="003B76C1" w:rsidRPr="003E0B23" w:rsidRDefault="00A05886" w:rsidP="00AB57F5">
      <w:pPr>
        <w:spacing w:line="360" w:lineRule="auto"/>
        <w:ind w:firstLine="720"/>
        <w:jc w:val="both"/>
        <w:rPr>
          <w:rFonts w:ascii="Verdana" w:hAnsi="Verdana" w:cs="Times New Roman"/>
          <w:bCs/>
        </w:rPr>
      </w:pPr>
      <w:r w:rsidRPr="003E0B23">
        <w:rPr>
          <w:rFonts w:ascii="Verdana" w:hAnsi="Verdana" w:cs="Times New Roman"/>
          <w:bCs/>
        </w:rPr>
        <w:t>Esta convivencia de referencias identificables</w:t>
      </w:r>
      <w:r w:rsidR="00AB7B4B" w:rsidRPr="003E0B23">
        <w:rPr>
          <w:rFonts w:ascii="Verdana" w:hAnsi="Verdana" w:cs="Times New Roman"/>
          <w:bCs/>
        </w:rPr>
        <w:t>,</w:t>
      </w:r>
      <w:r w:rsidR="003B76C1" w:rsidRPr="003E0B23">
        <w:rPr>
          <w:rFonts w:ascii="Verdana" w:hAnsi="Verdana" w:cs="Times New Roman"/>
          <w:bCs/>
        </w:rPr>
        <w:t xml:space="preserve"> y otras ciertamente o</w:t>
      </w:r>
      <w:r w:rsidRPr="003E0B23">
        <w:rPr>
          <w:rFonts w:ascii="Verdana" w:hAnsi="Verdana" w:cs="Times New Roman"/>
          <w:bCs/>
        </w:rPr>
        <w:t xml:space="preserve">scuras para el lector post medieval, se repite a lo largo del poema. De tal modo, no </w:t>
      </w:r>
      <w:r w:rsidR="003B76C1" w:rsidRPr="003E0B23">
        <w:rPr>
          <w:rFonts w:ascii="Verdana" w:hAnsi="Verdana" w:cs="Times New Roman"/>
          <w:bCs/>
        </w:rPr>
        <w:t>parece aventurado</w:t>
      </w:r>
      <w:r w:rsidRPr="003E0B23">
        <w:rPr>
          <w:rFonts w:ascii="Verdana" w:hAnsi="Verdana" w:cs="Times New Roman"/>
          <w:bCs/>
        </w:rPr>
        <w:t xml:space="preserve"> hacer coincidir al fiero rey de </w:t>
      </w:r>
      <w:r w:rsidR="003B76C1" w:rsidRPr="003E0B23">
        <w:rPr>
          <w:rFonts w:ascii="Verdana" w:hAnsi="Verdana" w:cs="Times New Roman"/>
          <w:bCs/>
        </w:rPr>
        <w:t>la quinta estrofa con el tirano</w:t>
      </w:r>
    </w:p>
    <w:p w14:paraId="1DA62DF0" w14:textId="0AFF2B6D" w:rsidR="000324EB" w:rsidRPr="003E0B23" w:rsidRDefault="003B76C1" w:rsidP="003B76C1">
      <w:pPr>
        <w:spacing w:line="360" w:lineRule="auto"/>
        <w:jc w:val="both"/>
        <w:rPr>
          <w:rFonts w:ascii="Verdana" w:hAnsi="Verdana" w:cs="Times New Roman"/>
          <w:bCs/>
        </w:rPr>
      </w:pPr>
      <w:r w:rsidRPr="003E0B23">
        <w:rPr>
          <w:rFonts w:ascii="Verdana" w:hAnsi="Verdana" w:cs="Times New Roman"/>
          <w:bCs/>
        </w:rPr>
        <w:t>(</w:t>
      </w:r>
      <w:r w:rsidR="00A05886" w:rsidRPr="003E0B23">
        <w:rPr>
          <w:rFonts w:ascii="Verdana" w:hAnsi="Verdana" w:cs="Times New Roman"/>
          <w:bCs/>
        </w:rPr>
        <w:t>al me</w:t>
      </w:r>
      <w:r w:rsidRPr="003E0B23">
        <w:rPr>
          <w:rFonts w:ascii="Verdana" w:hAnsi="Verdana" w:cs="Times New Roman"/>
          <w:bCs/>
        </w:rPr>
        <w:t xml:space="preserve">nos desde la visión anglosajona) </w:t>
      </w:r>
      <w:r w:rsidR="00A05886" w:rsidRPr="003E0B23">
        <w:rPr>
          <w:rFonts w:ascii="Verdana" w:hAnsi="Verdana" w:cs="Times New Roman"/>
          <w:bCs/>
        </w:rPr>
        <w:t>Ermanarico, rey de los godos e</w:t>
      </w:r>
      <w:r w:rsidR="00AB7B4B" w:rsidRPr="003E0B23">
        <w:rPr>
          <w:rFonts w:ascii="Verdana" w:hAnsi="Verdana" w:cs="Times New Roman"/>
          <w:bCs/>
        </w:rPr>
        <w:t xml:space="preserve">n la segunda mitad del siglo IV, </w:t>
      </w:r>
      <w:r w:rsidR="00A05886" w:rsidRPr="003E0B23">
        <w:rPr>
          <w:rFonts w:ascii="Verdana" w:hAnsi="Verdana" w:cs="Times New Roman"/>
          <w:bCs/>
        </w:rPr>
        <w:t xml:space="preserve">y que aparece mencionado en otros textos en inglés antiguo como </w:t>
      </w:r>
      <w:r w:rsidR="00A05886" w:rsidRPr="003E0B23">
        <w:rPr>
          <w:rFonts w:ascii="Verdana" w:hAnsi="Verdana" w:cs="Times New Roman"/>
          <w:bCs/>
          <w:i/>
        </w:rPr>
        <w:t>Beowulf</w:t>
      </w:r>
      <w:r w:rsidR="00A05886" w:rsidRPr="003E0B23">
        <w:rPr>
          <w:rFonts w:ascii="Verdana" w:hAnsi="Verdana" w:cs="Times New Roman"/>
          <w:bCs/>
        </w:rPr>
        <w:t xml:space="preserve"> o </w:t>
      </w:r>
      <w:r w:rsidR="00A05886" w:rsidRPr="003E0B23">
        <w:rPr>
          <w:rFonts w:ascii="Verdana" w:hAnsi="Verdana" w:cs="Times New Roman"/>
          <w:bCs/>
          <w:i/>
        </w:rPr>
        <w:t>Widsith</w:t>
      </w:r>
      <w:r w:rsidR="00A05886" w:rsidRPr="003E0B23">
        <w:rPr>
          <w:rFonts w:ascii="Verdana" w:hAnsi="Verdana" w:cs="Times New Roman"/>
          <w:bCs/>
        </w:rPr>
        <w:t>. Mucho más complejo es, no obstante, saber quien se ocu</w:t>
      </w:r>
      <w:r w:rsidR="000324EB" w:rsidRPr="003E0B23">
        <w:rPr>
          <w:rFonts w:ascii="Verdana" w:hAnsi="Verdana" w:cs="Times New Roman"/>
          <w:bCs/>
        </w:rPr>
        <w:t xml:space="preserve">lta tras la </w:t>
      </w:r>
      <w:r w:rsidRPr="003E0B23">
        <w:rPr>
          <w:rFonts w:ascii="Verdana" w:hAnsi="Verdana" w:cs="Times New Roman"/>
          <w:bCs/>
        </w:rPr>
        <w:t>‘</w:t>
      </w:r>
      <w:r w:rsidR="000324EB" w:rsidRPr="003E0B23">
        <w:rPr>
          <w:rFonts w:ascii="Verdana" w:hAnsi="Verdana" w:cs="Times New Roman"/>
          <w:bCs/>
        </w:rPr>
        <w:t>Matilda</w:t>
      </w:r>
      <w:r w:rsidRPr="003E0B23">
        <w:rPr>
          <w:rFonts w:ascii="Verdana" w:hAnsi="Verdana" w:cs="Times New Roman"/>
          <w:bCs/>
        </w:rPr>
        <w:t>’</w:t>
      </w:r>
      <w:r w:rsidR="000324EB" w:rsidRPr="003E0B23">
        <w:rPr>
          <w:rFonts w:ascii="Verdana" w:hAnsi="Verdana" w:cs="Times New Roman"/>
          <w:bCs/>
        </w:rPr>
        <w:t xml:space="preserve"> y el </w:t>
      </w:r>
      <w:r w:rsidRPr="003E0B23">
        <w:rPr>
          <w:rFonts w:ascii="Verdana" w:hAnsi="Verdana" w:cs="Times New Roman"/>
          <w:bCs/>
        </w:rPr>
        <w:t>‘</w:t>
      </w:r>
      <w:r w:rsidR="000324EB" w:rsidRPr="003E0B23">
        <w:rPr>
          <w:rFonts w:ascii="Verdana" w:hAnsi="Verdana" w:cs="Times New Roman"/>
          <w:bCs/>
        </w:rPr>
        <w:t>gauta</w:t>
      </w:r>
      <w:r w:rsidRPr="003E0B23">
        <w:rPr>
          <w:rFonts w:ascii="Verdana" w:hAnsi="Verdana" w:cs="Times New Roman"/>
          <w:bCs/>
        </w:rPr>
        <w:t>’</w:t>
      </w:r>
      <w:r w:rsidR="000324EB" w:rsidRPr="003E0B23">
        <w:rPr>
          <w:rFonts w:ascii="Verdana" w:hAnsi="Verdana" w:cs="Times New Roman"/>
          <w:bCs/>
        </w:rPr>
        <w:t xml:space="preserve"> de la tercera estrofa; a lo sumo podemos intuir una historia de amor trágico que </w:t>
      </w:r>
      <w:r w:rsidRPr="003E0B23">
        <w:rPr>
          <w:rFonts w:ascii="Verdana" w:hAnsi="Verdana" w:cs="Times New Roman"/>
          <w:bCs/>
        </w:rPr>
        <w:t>podía</w:t>
      </w:r>
      <w:r w:rsidR="000324EB" w:rsidRPr="003E0B23">
        <w:rPr>
          <w:rFonts w:ascii="Verdana" w:hAnsi="Verdana" w:cs="Times New Roman"/>
          <w:bCs/>
        </w:rPr>
        <w:t xml:space="preserve"> recordar a alguna de las elegías que pres</w:t>
      </w:r>
      <w:r w:rsidR="007E2100" w:rsidRPr="003E0B23">
        <w:rPr>
          <w:rFonts w:ascii="Verdana" w:hAnsi="Verdana" w:cs="Times New Roman"/>
          <w:bCs/>
        </w:rPr>
        <w:t xml:space="preserve">entamos en nuestra traducción. </w:t>
      </w:r>
      <w:r w:rsidR="007E2100" w:rsidRPr="003E0B23">
        <w:rPr>
          <w:rFonts w:ascii="Verdana" w:hAnsi="Verdana" w:cs="Times New Roman"/>
          <w:bCs/>
          <w:i/>
        </w:rPr>
        <w:t>Deor</w:t>
      </w:r>
      <w:r w:rsidR="000324EB" w:rsidRPr="003E0B23">
        <w:rPr>
          <w:rFonts w:ascii="Verdana" w:hAnsi="Verdana" w:cs="Times New Roman"/>
          <w:bCs/>
        </w:rPr>
        <w:t xml:space="preserve"> es, en definitiva, un texto fascinante por su riqueza referencial, que a menudo se engloba dentro del género épico o heroico dado </w:t>
      </w:r>
      <w:r w:rsidR="00AB7B4B" w:rsidRPr="003E0B23">
        <w:rPr>
          <w:rFonts w:ascii="Verdana" w:hAnsi="Verdana" w:cs="Times New Roman"/>
          <w:bCs/>
        </w:rPr>
        <w:t>su contenido, pero que nosotros</w:t>
      </w:r>
      <w:r w:rsidR="000324EB" w:rsidRPr="003E0B23">
        <w:rPr>
          <w:rFonts w:ascii="Verdana" w:hAnsi="Verdana" w:cs="Times New Roman"/>
          <w:bCs/>
        </w:rPr>
        <w:t>, tomando como base de nuestra selección el sufrimiento del yo lírico</w:t>
      </w:r>
      <w:r w:rsidR="007E2100" w:rsidRPr="003E0B23">
        <w:rPr>
          <w:rFonts w:ascii="Verdana" w:hAnsi="Verdana" w:cs="Times New Roman"/>
          <w:bCs/>
        </w:rPr>
        <w:t>,</w:t>
      </w:r>
      <w:r w:rsidR="000324EB" w:rsidRPr="003E0B23">
        <w:rPr>
          <w:rFonts w:ascii="Verdana" w:hAnsi="Verdana" w:cs="Times New Roman"/>
          <w:bCs/>
        </w:rPr>
        <w:t xml:space="preserve"> decidimos incluir en </w:t>
      </w:r>
      <w:r w:rsidR="006B6B01" w:rsidRPr="003E0B23">
        <w:rPr>
          <w:rFonts w:ascii="Verdana" w:hAnsi="Verdana" w:cs="Times New Roman"/>
          <w:bCs/>
        </w:rPr>
        <w:t>este libro</w:t>
      </w:r>
      <w:r w:rsidR="000324EB" w:rsidRPr="003E0B23">
        <w:rPr>
          <w:rFonts w:ascii="Verdana" w:hAnsi="Verdana" w:cs="Times New Roman"/>
          <w:bCs/>
        </w:rPr>
        <w:t xml:space="preserve">. </w:t>
      </w:r>
    </w:p>
    <w:p w14:paraId="4118BD1C" w14:textId="6DE29448" w:rsidR="008739BA" w:rsidRPr="003E0B23" w:rsidRDefault="006B6B01" w:rsidP="00AB57F5">
      <w:pPr>
        <w:spacing w:line="360" w:lineRule="auto"/>
        <w:jc w:val="both"/>
        <w:rPr>
          <w:rFonts w:ascii="Verdana" w:hAnsi="Verdana" w:cs="Times New Roman"/>
          <w:b/>
        </w:rPr>
      </w:pPr>
      <w:r w:rsidRPr="003E0B23">
        <w:rPr>
          <w:rFonts w:ascii="Verdana" w:hAnsi="Verdana" w:cs="Times New Roman"/>
          <w:b/>
        </w:rPr>
        <w:t xml:space="preserve">Inglés antiguo, </w:t>
      </w:r>
      <w:r w:rsidR="008739BA" w:rsidRPr="003E0B23">
        <w:rPr>
          <w:rFonts w:ascii="Verdana" w:hAnsi="Verdana" w:cs="Times New Roman"/>
          <w:b/>
        </w:rPr>
        <w:t>composición poética</w:t>
      </w:r>
      <w:r w:rsidR="00882F44" w:rsidRPr="003E0B23">
        <w:rPr>
          <w:rFonts w:ascii="Verdana" w:hAnsi="Verdana" w:cs="Times New Roman"/>
          <w:b/>
        </w:rPr>
        <w:t>,</w:t>
      </w:r>
      <w:r w:rsidRPr="003E0B23">
        <w:rPr>
          <w:rFonts w:ascii="Verdana" w:hAnsi="Verdana" w:cs="Times New Roman"/>
          <w:b/>
        </w:rPr>
        <w:t xml:space="preserve"> y </w:t>
      </w:r>
      <w:r w:rsidR="00AB7B4B" w:rsidRPr="003E0B23">
        <w:rPr>
          <w:rFonts w:ascii="Verdana" w:hAnsi="Verdana" w:cs="Times New Roman"/>
          <w:b/>
        </w:rPr>
        <w:t xml:space="preserve">observaciones sobre </w:t>
      </w:r>
      <w:r w:rsidRPr="003E0B23">
        <w:rPr>
          <w:rFonts w:ascii="Verdana" w:hAnsi="Verdana" w:cs="Times New Roman"/>
          <w:b/>
        </w:rPr>
        <w:t>nuestra</w:t>
      </w:r>
      <w:r w:rsidR="008739BA" w:rsidRPr="003E0B23">
        <w:rPr>
          <w:rFonts w:ascii="Verdana" w:hAnsi="Verdana" w:cs="Times New Roman"/>
          <w:b/>
        </w:rPr>
        <w:t xml:space="preserve"> traducción</w:t>
      </w:r>
    </w:p>
    <w:p w14:paraId="10332224" w14:textId="189079EB" w:rsidR="0024257E" w:rsidRPr="003E0B23" w:rsidRDefault="0007623C" w:rsidP="00AB57F5">
      <w:pPr>
        <w:spacing w:line="360" w:lineRule="auto"/>
        <w:jc w:val="both"/>
        <w:rPr>
          <w:rFonts w:ascii="Verdana" w:hAnsi="Verdana" w:cs="Times New Roman"/>
          <w:iCs/>
        </w:rPr>
      </w:pPr>
      <w:r w:rsidRPr="003E0B23">
        <w:rPr>
          <w:rFonts w:ascii="Verdana" w:hAnsi="Verdana" w:cs="Times New Roman"/>
        </w:rPr>
        <w:t xml:space="preserve">La conversión real de los anglosajones al cristianismo comienza en torno al año 600 de nuestra era. </w:t>
      </w:r>
      <w:r w:rsidR="002B15F0" w:rsidRPr="003E0B23">
        <w:rPr>
          <w:rFonts w:ascii="Verdana" w:hAnsi="Verdana" w:cs="Times New Roman"/>
        </w:rPr>
        <w:t xml:space="preserve">En el siglo VII </w:t>
      </w:r>
      <w:r w:rsidR="00F11523" w:rsidRPr="003E0B23">
        <w:rPr>
          <w:rFonts w:ascii="Verdana" w:hAnsi="Verdana" w:cs="Times New Roman"/>
        </w:rPr>
        <w:t xml:space="preserve">llega </w:t>
      </w:r>
      <w:r w:rsidR="002B15F0" w:rsidRPr="003E0B23">
        <w:rPr>
          <w:rFonts w:ascii="Verdana" w:hAnsi="Verdana" w:cs="Times New Roman"/>
        </w:rPr>
        <w:t>desde el noroeste una ola de influencia</w:t>
      </w:r>
      <w:r w:rsidRPr="003E0B23">
        <w:rPr>
          <w:rFonts w:ascii="Verdana" w:hAnsi="Verdana" w:cs="Times New Roman"/>
        </w:rPr>
        <w:t xml:space="preserve"> </w:t>
      </w:r>
      <w:r w:rsidR="00F11523" w:rsidRPr="003E0B23">
        <w:rPr>
          <w:rFonts w:ascii="Verdana" w:hAnsi="Verdana" w:cs="Times New Roman"/>
        </w:rPr>
        <w:t xml:space="preserve">que proviene </w:t>
      </w:r>
      <w:r w:rsidR="002B15F0" w:rsidRPr="003E0B23">
        <w:rPr>
          <w:rFonts w:ascii="Verdana" w:hAnsi="Verdana" w:cs="Times New Roman"/>
        </w:rPr>
        <w:t>de</w:t>
      </w:r>
      <w:r w:rsidRPr="003E0B23">
        <w:rPr>
          <w:rFonts w:ascii="Verdana" w:hAnsi="Verdana" w:cs="Times New Roman"/>
        </w:rPr>
        <w:t xml:space="preserve"> la iglesia </w:t>
      </w:r>
      <w:r w:rsidR="00FB66DD" w:rsidRPr="003E0B23">
        <w:rPr>
          <w:rFonts w:ascii="Verdana" w:hAnsi="Verdana" w:cs="Times New Roman"/>
        </w:rPr>
        <w:t xml:space="preserve">hiberno-escocesa, del cristianismo monacal </w:t>
      </w:r>
      <w:r w:rsidRPr="003E0B23">
        <w:rPr>
          <w:rFonts w:ascii="Verdana" w:hAnsi="Verdana" w:cs="Times New Roman"/>
        </w:rPr>
        <w:t>celta</w:t>
      </w:r>
      <w:r w:rsidR="00FB66DD" w:rsidRPr="003E0B23">
        <w:rPr>
          <w:rFonts w:ascii="Verdana" w:hAnsi="Verdana" w:cs="Times New Roman"/>
        </w:rPr>
        <w:t xml:space="preserve"> de la pequeña isla de Iaona, que desembarca en Northumbria bajo el reinado de Oswald</w:t>
      </w:r>
      <w:r w:rsidR="002B15F0" w:rsidRPr="003E0B23">
        <w:rPr>
          <w:rFonts w:ascii="Verdana" w:hAnsi="Verdana" w:cs="Times New Roman"/>
        </w:rPr>
        <w:t>,</w:t>
      </w:r>
      <w:r w:rsidRPr="003E0B23">
        <w:rPr>
          <w:rFonts w:ascii="Verdana" w:hAnsi="Verdana" w:cs="Times New Roman"/>
        </w:rPr>
        <w:t xml:space="preserve"> y </w:t>
      </w:r>
      <w:r w:rsidR="002B15F0" w:rsidRPr="003E0B23">
        <w:rPr>
          <w:rFonts w:ascii="Verdana" w:hAnsi="Verdana" w:cs="Times New Roman"/>
        </w:rPr>
        <w:t>por su parte, del continente</w:t>
      </w:r>
      <w:r w:rsidR="00FB66DD" w:rsidRPr="003E0B23">
        <w:rPr>
          <w:rFonts w:ascii="Verdana" w:hAnsi="Verdana" w:cs="Times New Roman"/>
        </w:rPr>
        <w:t xml:space="preserve"> penetra</w:t>
      </w:r>
      <w:r w:rsidR="00AB7B4B" w:rsidRPr="003E0B23">
        <w:rPr>
          <w:rFonts w:ascii="Verdana" w:hAnsi="Verdana" w:cs="Times New Roman"/>
        </w:rPr>
        <w:t>,</w:t>
      </w:r>
      <w:r w:rsidR="00FB66DD" w:rsidRPr="003E0B23">
        <w:rPr>
          <w:rFonts w:ascii="Verdana" w:hAnsi="Verdana" w:cs="Times New Roman"/>
        </w:rPr>
        <w:t xml:space="preserve"> </w:t>
      </w:r>
      <w:r w:rsidR="002B15F0" w:rsidRPr="003E0B23">
        <w:rPr>
          <w:rFonts w:ascii="Verdana" w:hAnsi="Verdana" w:cs="Times New Roman"/>
        </w:rPr>
        <w:t>por</w:t>
      </w:r>
      <w:r w:rsidRPr="003E0B23">
        <w:rPr>
          <w:rFonts w:ascii="Verdana" w:hAnsi="Verdana" w:cs="Times New Roman"/>
        </w:rPr>
        <w:t xml:space="preserve"> el sureste de la isla</w:t>
      </w:r>
      <w:r w:rsidR="00AB7B4B" w:rsidRPr="003E0B23">
        <w:rPr>
          <w:rFonts w:ascii="Verdana" w:hAnsi="Verdana" w:cs="Times New Roman"/>
        </w:rPr>
        <w:t>,</w:t>
      </w:r>
      <w:r w:rsidRPr="003E0B23">
        <w:rPr>
          <w:rFonts w:ascii="Verdana" w:hAnsi="Verdana" w:cs="Times New Roman"/>
        </w:rPr>
        <w:t xml:space="preserve"> </w:t>
      </w:r>
      <w:r w:rsidR="002B15F0" w:rsidRPr="003E0B23">
        <w:rPr>
          <w:rFonts w:ascii="Verdana" w:hAnsi="Verdana" w:cs="Times New Roman"/>
        </w:rPr>
        <w:t>el cristianismo de Roma</w:t>
      </w:r>
      <w:r w:rsidR="00AB7B4B" w:rsidRPr="003E0B23">
        <w:rPr>
          <w:rFonts w:ascii="Verdana" w:hAnsi="Verdana" w:cs="Times New Roman"/>
        </w:rPr>
        <w:t>,</w:t>
      </w:r>
      <w:r w:rsidR="002B15F0" w:rsidRPr="003E0B23">
        <w:rPr>
          <w:rFonts w:ascii="Verdana" w:hAnsi="Verdana" w:cs="Times New Roman"/>
        </w:rPr>
        <w:t xml:space="preserve"> heredero de la misión evangelizadora de Agustín de Canterbury en el año 597. Con el cristianismo llega</w:t>
      </w:r>
      <w:r w:rsidR="00F11523" w:rsidRPr="003E0B23">
        <w:rPr>
          <w:rFonts w:ascii="Verdana" w:hAnsi="Verdana" w:cs="Times New Roman"/>
        </w:rPr>
        <w:t xml:space="preserve"> también</w:t>
      </w:r>
      <w:r w:rsidR="002B15F0" w:rsidRPr="003E0B23">
        <w:rPr>
          <w:rFonts w:ascii="Verdana" w:hAnsi="Verdana" w:cs="Times New Roman"/>
        </w:rPr>
        <w:t xml:space="preserve"> la tecnología de la escritura a unas gentes que con anterioridad apenas habían </w:t>
      </w:r>
      <w:r w:rsidR="00AB7B4B" w:rsidRPr="003E0B23">
        <w:rPr>
          <w:rFonts w:ascii="Verdana" w:hAnsi="Verdana" w:cs="Times New Roman"/>
        </w:rPr>
        <w:t>hecho uso de</w:t>
      </w:r>
      <w:r w:rsidR="002B15F0" w:rsidRPr="003E0B23">
        <w:rPr>
          <w:rFonts w:ascii="Verdana" w:hAnsi="Verdana" w:cs="Times New Roman"/>
        </w:rPr>
        <w:t xml:space="preserve"> un alfabeto rúnico destinado a inscripciones cortas </w:t>
      </w:r>
      <w:r w:rsidR="00AB7B4B" w:rsidRPr="003E0B23">
        <w:rPr>
          <w:rFonts w:ascii="Verdana" w:hAnsi="Verdana" w:cs="Times New Roman"/>
        </w:rPr>
        <w:t xml:space="preserve">normalmente </w:t>
      </w:r>
      <w:r w:rsidR="002B15F0" w:rsidRPr="003E0B23">
        <w:rPr>
          <w:rFonts w:ascii="Verdana" w:hAnsi="Verdana" w:cs="Times New Roman"/>
        </w:rPr>
        <w:t>en metal</w:t>
      </w:r>
      <w:r w:rsidR="00AB7B4B" w:rsidRPr="003E0B23">
        <w:rPr>
          <w:rFonts w:ascii="Verdana" w:hAnsi="Verdana" w:cs="Times New Roman"/>
        </w:rPr>
        <w:t>,</w:t>
      </w:r>
      <w:r w:rsidR="002B15F0" w:rsidRPr="003E0B23">
        <w:rPr>
          <w:rFonts w:ascii="Verdana" w:hAnsi="Verdana" w:cs="Times New Roman"/>
        </w:rPr>
        <w:t xml:space="preserve"> madera</w:t>
      </w:r>
      <w:r w:rsidR="00AB7B4B" w:rsidRPr="003E0B23">
        <w:rPr>
          <w:rFonts w:ascii="Verdana" w:hAnsi="Verdana" w:cs="Times New Roman"/>
        </w:rPr>
        <w:t>,</w:t>
      </w:r>
      <w:r w:rsidR="002B15F0" w:rsidRPr="003E0B23">
        <w:rPr>
          <w:rFonts w:ascii="Verdana" w:hAnsi="Verdana" w:cs="Times New Roman"/>
        </w:rPr>
        <w:t xml:space="preserve"> o piedra. Un ejemplo interesante del uso de las runas del alfabe</w:t>
      </w:r>
      <w:r w:rsidR="00AB7B4B" w:rsidRPr="003E0B23">
        <w:rPr>
          <w:rFonts w:ascii="Verdana" w:hAnsi="Verdana" w:cs="Times New Roman"/>
        </w:rPr>
        <w:t>to anglosajón</w:t>
      </w:r>
      <w:r w:rsidR="00F11523" w:rsidRPr="003E0B23">
        <w:rPr>
          <w:rFonts w:ascii="Verdana" w:hAnsi="Verdana" w:cs="Times New Roman"/>
        </w:rPr>
        <w:t>,</w:t>
      </w:r>
      <w:r w:rsidR="00AB7B4B" w:rsidRPr="003E0B23">
        <w:rPr>
          <w:rFonts w:ascii="Verdana" w:hAnsi="Verdana" w:cs="Times New Roman"/>
        </w:rPr>
        <w:t xml:space="preserve"> </w:t>
      </w:r>
      <w:r w:rsidR="002B15F0" w:rsidRPr="003E0B23">
        <w:rPr>
          <w:rFonts w:ascii="Verdana" w:hAnsi="Verdana" w:cs="Times New Roman"/>
        </w:rPr>
        <w:t>conocido</w:t>
      </w:r>
      <w:r w:rsidR="00AB7B4B" w:rsidRPr="003E0B23">
        <w:rPr>
          <w:rFonts w:ascii="Verdana" w:hAnsi="Verdana" w:cs="Times New Roman"/>
        </w:rPr>
        <w:t xml:space="preserve"> por sus tres primeras letras</w:t>
      </w:r>
      <w:r w:rsidR="002B15F0" w:rsidRPr="003E0B23">
        <w:rPr>
          <w:rFonts w:ascii="Verdana" w:hAnsi="Verdana" w:cs="Times New Roman"/>
        </w:rPr>
        <w:t xml:space="preserve"> como </w:t>
      </w:r>
      <w:r w:rsidR="00F11523" w:rsidRPr="003E0B23">
        <w:rPr>
          <w:rFonts w:ascii="Verdana" w:hAnsi="Verdana" w:cs="Times New Roman"/>
          <w:i/>
          <w:iCs/>
        </w:rPr>
        <w:t>fuþorc</w:t>
      </w:r>
      <w:r w:rsidR="00AB7B4B" w:rsidRPr="003E0B23">
        <w:rPr>
          <w:rFonts w:ascii="Verdana" w:hAnsi="Verdana" w:cs="Times New Roman"/>
          <w:iCs/>
        </w:rPr>
        <w:t>,</w:t>
      </w:r>
      <w:r w:rsidR="002B15F0" w:rsidRPr="003E0B23">
        <w:rPr>
          <w:rFonts w:ascii="Verdana" w:hAnsi="Verdana" w:cs="Times New Roman"/>
          <w:i/>
        </w:rPr>
        <w:t xml:space="preserve"> </w:t>
      </w:r>
      <w:r w:rsidR="007E2100" w:rsidRPr="003E0B23">
        <w:rPr>
          <w:rFonts w:ascii="Verdana" w:hAnsi="Verdana" w:cs="Times New Roman"/>
        </w:rPr>
        <w:t xml:space="preserve">se puede observar en </w:t>
      </w:r>
      <w:r w:rsidR="007E2100" w:rsidRPr="003E0B23">
        <w:rPr>
          <w:rFonts w:ascii="Verdana" w:hAnsi="Verdana" w:cs="Times New Roman"/>
          <w:i/>
        </w:rPr>
        <w:t>El mensaje del amado</w:t>
      </w:r>
      <w:r w:rsidR="002B15F0" w:rsidRPr="003E0B23">
        <w:rPr>
          <w:rFonts w:ascii="Verdana" w:hAnsi="Verdana" w:cs="Times New Roman"/>
        </w:rPr>
        <w:t xml:space="preserve"> tal y como señala</w:t>
      </w:r>
      <w:r w:rsidR="00F11523" w:rsidRPr="003E0B23">
        <w:rPr>
          <w:rFonts w:ascii="Verdana" w:hAnsi="Verdana" w:cs="Times New Roman"/>
        </w:rPr>
        <w:t>mos arriba, en el que uno de los sentidos etimológicos de lo “rúnico” queda de manifiesto: lo misterioso y secreto. En la evolución del alfabeto latino que introducen los clérigos quedarán impresas las huellas de alguna de estas grafías vernáculas</w:t>
      </w:r>
      <w:r w:rsidR="00AB7B4B" w:rsidRPr="003E0B23">
        <w:rPr>
          <w:rFonts w:ascii="Verdana" w:hAnsi="Verdana" w:cs="Times New Roman"/>
        </w:rPr>
        <w:t>,</w:t>
      </w:r>
      <w:r w:rsidR="00F11523" w:rsidRPr="003E0B23">
        <w:rPr>
          <w:rFonts w:ascii="Verdana" w:hAnsi="Verdana" w:cs="Times New Roman"/>
        </w:rPr>
        <w:t xml:space="preserve"> conservándose así en inglés antiguo varias letras del </w:t>
      </w:r>
      <w:r w:rsidR="00F11523" w:rsidRPr="003E0B23">
        <w:rPr>
          <w:rFonts w:ascii="Verdana" w:hAnsi="Verdana" w:cs="Times New Roman"/>
          <w:i/>
          <w:iCs/>
        </w:rPr>
        <w:t>fuþorc</w:t>
      </w:r>
      <w:r w:rsidR="00F11523" w:rsidRPr="003E0B23">
        <w:rPr>
          <w:rFonts w:ascii="Verdana" w:hAnsi="Verdana" w:cs="Times New Roman"/>
          <w:iCs/>
        </w:rPr>
        <w:t xml:space="preserve"> como podrá </w:t>
      </w:r>
      <w:r w:rsidR="007E2100" w:rsidRPr="003E0B23">
        <w:rPr>
          <w:rFonts w:ascii="Verdana" w:hAnsi="Verdana" w:cs="Times New Roman"/>
          <w:iCs/>
        </w:rPr>
        <w:t>observar</w:t>
      </w:r>
      <w:r w:rsidR="00F11523" w:rsidRPr="003E0B23">
        <w:rPr>
          <w:rFonts w:ascii="Verdana" w:hAnsi="Verdana" w:cs="Times New Roman"/>
          <w:iCs/>
        </w:rPr>
        <w:t xml:space="preserve"> el lector que se fije en la versión “original” de los textos que acompañan a nuestra traducción: </w:t>
      </w:r>
      <w:r w:rsidR="0024257E" w:rsidRPr="003E0B23">
        <w:rPr>
          <w:rFonts w:ascii="Verdana" w:hAnsi="Verdana" w:cs="Times New Roman"/>
          <w:iCs/>
        </w:rPr>
        <w:t> </w:t>
      </w:r>
      <w:r w:rsidR="0024257E" w:rsidRPr="003E0B23">
        <w:rPr>
          <w:rFonts w:ascii="Times New Roman" w:hAnsi="Times New Roman" w:cs="Times New Roman"/>
          <w:i/>
          <w:iCs/>
        </w:rPr>
        <w:t>Ƿ</w:t>
      </w:r>
      <w:r w:rsidR="0024257E" w:rsidRPr="003E0B23">
        <w:rPr>
          <w:rFonts w:ascii="Verdana" w:hAnsi="Verdana" w:cs="Times New Roman"/>
          <w:i/>
          <w:iCs/>
        </w:rPr>
        <w:t xml:space="preserve"> </w:t>
      </w:r>
      <w:r w:rsidR="0024257E" w:rsidRPr="003E0B23">
        <w:rPr>
          <w:rFonts w:ascii="Verdana" w:hAnsi="Verdana" w:cs="Times New Roman"/>
          <w:iCs/>
        </w:rPr>
        <w:t xml:space="preserve">(wynn), þ (thorn) y ð (eth). </w:t>
      </w:r>
    </w:p>
    <w:p w14:paraId="2F8D28D5" w14:textId="21B74FB0" w:rsidR="003F59F6" w:rsidRPr="003E0B23" w:rsidRDefault="006A6F2B" w:rsidP="00AB57F5">
      <w:pPr>
        <w:spacing w:line="360" w:lineRule="auto"/>
        <w:ind w:firstLine="720"/>
        <w:jc w:val="both"/>
        <w:rPr>
          <w:rFonts w:ascii="Verdana" w:hAnsi="Verdana" w:cs="Times New Roman"/>
          <w:iCs/>
        </w:rPr>
      </w:pPr>
      <w:r w:rsidRPr="003E0B23">
        <w:rPr>
          <w:rFonts w:ascii="Verdana" w:hAnsi="Verdana" w:cs="Times New Roman"/>
          <w:iCs/>
        </w:rPr>
        <w:t>Centrándonos en la poesía que se compone en inglés antiguo durante el period</w:t>
      </w:r>
      <w:r w:rsidR="00FB66DD" w:rsidRPr="003E0B23">
        <w:rPr>
          <w:rFonts w:ascii="Verdana" w:hAnsi="Verdana" w:cs="Times New Roman"/>
          <w:iCs/>
        </w:rPr>
        <w:t xml:space="preserve">o anglosajón, debemos subrayar </w:t>
      </w:r>
      <w:r w:rsidRPr="003E0B23">
        <w:rPr>
          <w:rFonts w:ascii="Verdana" w:hAnsi="Verdana" w:cs="Times New Roman"/>
          <w:iCs/>
        </w:rPr>
        <w:t>que esta apenas constituye un nueve por ciento del corpus de los textos escritos en este idioma y a los que hoy tenemos acceso</w:t>
      </w:r>
      <w:r w:rsidR="00FB66DD" w:rsidRPr="003E0B23">
        <w:rPr>
          <w:rFonts w:ascii="Verdana" w:hAnsi="Verdana" w:cs="Times New Roman"/>
          <w:iCs/>
        </w:rPr>
        <w:t>, el resto es prosa</w:t>
      </w:r>
      <w:r w:rsidRPr="003E0B23">
        <w:rPr>
          <w:rFonts w:ascii="Verdana" w:hAnsi="Verdana" w:cs="Times New Roman"/>
          <w:iCs/>
        </w:rPr>
        <w:t xml:space="preserve">. </w:t>
      </w:r>
      <w:r w:rsidR="00FB66DD" w:rsidRPr="003E0B23">
        <w:rPr>
          <w:rFonts w:ascii="Verdana" w:hAnsi="Verdana" w:cs="Times New Roman"/>
          <w:iCs/>
        </w:rPr>
        <w:t xml:space="preserve">Así pues, </w:t>
      </w:r>
      <w:r w:rsidRPr="003E0B23">
        <w:rPr>
          <w:rFonts w:ascii="Verdana" w:hAnsi="Verdana" w:cs="Times New Roman"/>
          <w:iCs/>
        </w:rPr>
        <w:t>Los poemas que hoy leemos están fuertemente influidos por</w:t>
      </w:r>
      <w:r w:rsidR="000658E5" w:rsidRPr="003E0B23">
        <w:rPr>
          <w:rFonts w:ascii="Verdana" w:hAnsi="Verdana" w:cs="Times New Roman"/>
          <w:iCs/>
        </w:rPr>
        <w:t xml:space="preserve"> el </w:t>
      </w:r>
      <w:r w:rsidR="00AB7B4B" w:rsidRPr="003E0B23">
        <w:rPr>
          <w:rFonts w:ascii="Verdana" w:hAnsi="Verdana" w:cs="Times New Roman"/>
          <w:iCs/>
        </w:rPr>
        <w:t>currículo</w:t>
      </w:r>
      <w:r w:rsidR="000658E5" w:rsidRPr="003E0B23">
        <w:rPr>
          <w:rFonts w:ascii="Verdana" w:hAnsi="Verdana" w:cs="Times New Roman"/>
          <w:iCs/>
        </w:rPr>
        <w:t xml:space="preserve"> latino monástico;</w:t>
      </w:r>
      <w:r w:rsidRPr="003E0B23">
        <w:rPr>
          <w:rFonts w:ascii="Verdana" w:hAnsi="Verdana" w:cs="Times New Roman"/>
          <w:iCs/>
        </w:rPr>
        <w:t xml:space="preserve"> no obstante, no resulta complicado imaginar que antes de la cristianización de los pueblos germánicos del territorio inglés</w:t>
      </w:r>
      <w:r w:rsidR="00FB66DD" w:rsidRPr="003E0B23">
        <w:rPr>
          <w:rFonts w:ascii="Verdana" w:hAnsi="Verdana" w:cs="Times New Roman"/>
          <w:iCs/>
        </w:rPr>
        <w:t>,</w:t>
      </w:r>
      <w:r w:rsidRPr="003E0B23">
        <w:rPr>
          <w:rFonts w:ascii="Verdana" w:hAnsi="Verdana" w:cs="Times New Roman"/>
          <w:iCs/>
        </w:rPr>
        <w:t xml:space="preserve"> mucho</w:t>
      </w:r>
      <w:r w:rsidR="00AB7B4B" w:rsidRPr="003E0B23">
        <w:rPr>
          <w:rFonts w:ascii="Verdana" w:hAnsi="Verdana" w:cs="Times New Roman"/>
          <w:iCs/>
        </w:rPr>
        <w:t>s</w:t>
      </w:r>
      <w:r w:rsidRPr="003E0B23">
        <w:rPr>
          <w:rFonts w:ascii="Verdana" w:hAnsi="Verdana" w:cs="Times New Roman"/>
          <w:iCs/>
        </w:rPr>
        <w:t xml:space="preserve"> de estos t</w:t>
      </w:r>
      <w:r w:rsidR="00FB66DD" w:rsidRPr="003E0B23">
        <w:rPr>
          <w:rFonts w:ascii="Verdana" w:hAnsi="Verdana" w:cs="Times New Roman"/>
          <w:iCs/>
        </w:rPr>
        <w:t>extos existiera</w:t>
      </w:r>
      <w:r w:rsidRPr="003E0B23">
        <w:rPr>
          <w:rFonts w:ascii="Verdana" w:hAnsi="Verdana" w:cs="Times New Roman"/>
          <w:iCs/>
        </w:rPr>
        <w:t xml:space="preserve">n, en la forma que fuese, </w:t>
      </w:r>
      <w:r w:rsidR="000658E5" w:rsidRPr="003E0B23">
        <w:rPr>
          <w:rFonts w:ascii="Verdana" w:hAnsi="Verdana" w:cs="Times New Roman"/>
          <w:iCs/>
        </w:rPr>
        <w:t xml:space="preserve">como parte de un repertorio oral. Tácito nos cuenta en su </w:t>
      </w:r>
      <w:r w:rsidR="000658E5" w:rsidRPr="003E0B23">
        <w:rPr>
          <w:rFonts w:ascii="Verdana" w:hAnsi="Verdana" w:cs="Times New Roman"/>
          <w:i/>
          <w:iCs/>
        </w:rPr>
        <w:t>Germania</w:t>
      </w:r>
      <w:r w:rsidR="00FB66DD" w:rsidRPr="003E0B23">
        <w:rPr>
          <w:rFonts w:ascii="Verdana" w:hAnsi="Verdana" w:cs="Times New Roman"/>
          <w:iCs/>
        </w:rPr>
        <w:t xml:space="preserve"> có</w:t>
      </w:r>
      <w:r w:rsidR="000658E5" w:rsidRPr="003E0B23">
        <w:rPr>
          <w:rFonts w:ascii="Verdana" w:hAnsi="Verdana" w:cs="Times New Roman"/>
          <w:iCs/>
        </w:rPr>
        <w:t>mo las canciones y los versos antiguos hacían las veces de anales y memoria col</w:t>
      </w:r>
      <w:r w:rsidR="00FB66DD" w:rsidRPr="003E0B23">
        <w:rPr>
          <w:rFonts w:ascii="Verdana" w:hAnsi="Verdana" w:cs="Times New Roman"/>
          <w:iCs/>
        </w:rPr>
        <w:t xml:space="preserve">ectiva de los grupos germanos. </w:t>
      </w:r>
      <w:r w:rsidR="000658E5" w:rsidRPr="003E0B23">
        <w:rPr>
          <w:rFonts w:ascii="Verdana" w:hAnsi="Verdana" w:cs="Times New Roman"/>
          <w:iCs/>
        </w:rPr>
        <w:t>Leyendas heroicas, narrativas mitol</w:t>
      </w:r>
      <w:r w:rsidR="00FB66DD" w:rsidRPr="003E0B23">
        <w:rPr>
          <w:rFonts w:ascii="Verdana" w:hAnsi="Verdana" w:cs="Times New Roman"/>
          <w:iCs/>
        </w:rPr>
        <w:t>ógicas</w:t>
      </w:r>
      <w:r w:rsidR="000658E5" w:rsidRPr="003E0B23">
        <w:rPr>
          <w:rFonts w:ascii="Verdana" w:hAnsi="Verdana" w:cs="Times New Roman"/>
          <w:iCs/>
        </w:rPr>
        <w:t xml:space="preserve"> y cánticos sobre los antepasados tribales, parecen haber predominado en la literatura oral de los anglosajones</w:t>
      </w:r>
      <w:r w:rsidR="009B3911" w:rsidRPr="003E0B23">
        <w:rPr>
          <w:rFonts w:ascii="Verdana" w:hAnsi="Verdana" w:cs="Times New Roman"/>
          <w:iCs/>
        </w:rPr>
        <w:t>,</w:t>
      </w:r>
      <w:r w:rsidR="000658E5" w:rsidRPr="003E0B23">
        <w:rPr>
          <w:rFonts w:ascii="Verdana" w:hAnsi="Verdana" w:cs="Times New Roman"/>
          <w:iCs/>
        </w:rPr>
        <w:t xml:space="preserve"> a juzgar por la limitada evidencia que encontramos en las versiones escritas. </w:t>
      </w:r>
      <w:r w:rsidR="001D4B93" w:rsidRPr="003E0B23">
        <w:rPr>
          <w:rFonts w:ascii="Verdana" w:hAnsi="Verdana" w:cs="Times New Roman"/>
          <w:iCs/>
        </w:rPr>
        <w:t>Lo que sí parece claro es que</w:t>
      </w:r>
      <w:r w:rsidR="009B3911" w:rsidRPr="003E0B23">
        <w:rPr>
          <w:rFonts w:ascii="Verdana" w:hAnsi="Verdana" w:cs="Times New Roman"/>
          <w:iCs/>
        </w:rPr>
        <w:t>,</w:t>
      </w:r>
      <w:r w:rsidR="001D4B93" w:rsidRPr="003E0B23">
        <w:rPr>
          <w:rFonts w:ascii="Verdana" w:hAnsi="Verdana" w:cs="Times New Roman"/>
          <w:iCs/>
        </w:rPr>
        <w:t xml:space="preserve"> incluso tras la llegada del cristianismo a la Inglaterra del siglo VII, la composición poética en sí habría sido un acto fundamentalmente oral en el sentido de que debemos de pensar en los versos que leemos en los  manuscritos del periodo más como canciones y menos como poemas. De ahí viene nuestra decisión de entrecomillar “original” cuando nos referimos antes a la versión en inglés antiguo de las elegías que ofrecemos en este volumen. Los poemas anglosajones son siempre anónimos y lo son en gran parte por su propia naturaleza</w:t>
      </w:r>
      <w:r w:rsidR="009B3911" w:rsidRPr="003E0B23">
        <w:rPr>
          <w:rFonts w:ascii="Verdana" w:hAnsi="Verdana" w:cs="Times New Roman"/>
          <w:iCs/>
        </w:rPr>
        <w:t>,</w:t>
      </w:r>
      <w:r w:rsidR="001D4B93" w:rsidRPr="003E0B23">
        <w:rPr>
          <w:rFonts w:ascii="Verdana" w:hAnsi="Verdana" w:cs="Times New Roman"/>
          <w:iCs/>
        </w:rPr>
        <w:t xml:space="preserve"> en la que cada interpretación, cada nueva lectura en alto y ante un público, no supondría más que una nueva variación sobre una </w:t>
      </w:r>
      <w:r w:rsidR="003F59F6" w:rsidRPr="003E0B23">
        <w:rPr>
          <w:rFonts w:ascii="Verdana" w:hAnsi="Verdana" w:cs="Times New Roman"/>
          <w:iCs/>
        </w:rPr>
        <w:t>tradición</w:t>
      </w:r>
      <w:r w:rsidR="001D4B93" w:rsidRPr="003E0B23">
        <w:rPr>
          <w:rFonts w:ascii="Verdana" w:hAnsi="Verdana" w:cs="Times New Roman"/>
          <w:iCs/>
        </w:rPr>
        <w:t xml:space="preserve"> compartida. Residiría en la manera única en que cada </w:t>
      </w:r>
      <w:r w:rsidR="001D4B93" w:rsidRPr="003E0B23">
        <w:rPr>
          <w:rFonts w:ascii="Verdana" w:hAnsi="Verdana" w:cs="Times New Roman"/>
          <w:i/>
          <w:iCs/>
        </w:rPr>
        <w:t xml:space="preserve">scop </w:t>
      </w:r>
      <w:r w:rsidR="003F59F6" w:rsidRPr="003E0B23">
        <w:rPr>
          <w:rFonts w:ascii="Verdana" w:hAnsi="Verdana" w:cs="Times New Roman"/>
          <w:iCs/>
        </w:rPr>
        <w:t>o poeta</w:t>
      </w:r>
      <w:r w:rsidR="007E2100" w:rsidRPr="003E0B23">
        <w:rPr>
          <w:rFonts w:ascii="Verdana" w:hAnsi="Verdana" w:cs="Times New Roman"/>
          <w:iCs/>
        </w:rPr>
        <w:t>,</w:t>
      </w:r>
      <w:r w:rsidR="003F59F6" w:rsidRPr="003E0B23">
        <w:rPr>
          <w:rFonts w:ascii="Verdana" w:hAnsi="Verdana" w:cs="Times New Roman"/>
          <w:iCs/>
        </w:rPr>
        <w:t xml:space="preserve"> hiciera suya la historia por muchos conocida, en su habilidad en mantener la tradición viva,  la originalidad de dicha lectura o representación. Sin duda</w:t>
      </w:r>
      <w:r w:rsidR="009B3911" w:rsidRPr="003E0B23">
        <w:rPr>
          <w:rFonts w:ascii="Verdana" w:hAnsi="Verdana" w:cs="Times New Roman"/>
          <w:iCs/>
        </w:rPr>
        <w:t>,</w:t>
      </w:r>
      <w:r w:rsidR="003F59F6" w:rsidRPr="003E0B23">
        <w:rPr>
          <w:rFonts w:ascii="Verdana" w:hAnsi="Verdana" w:cs="Times New Roman"/>
          <w:iCs/>
        </w:rPr>
        <w:t xml:space="preserve"> este concepto de originalidad está muy alejado de lo que hoy en día entenderíamos por ese término cuando nos enfrentamos a una nueva manifestación artística, pero así debe comprenderse en el contexto que estamos describiendo.</w:t>
      </w:r>
    </w:p>
    <w:p w14:paraId="10AC2731" w14:textId="2E16CFF6" w:rsidR="006D5688" w:rsidRPr="003E0B23" w:rsidRDefault="003F59F6" w:rsidP="00AB57F5">
      <w:pPr>
        <w:spacing w:line="360" w:lineRule="auto"/>
        <w:ind w:firstLine="720"/>
        <w:jc w:val="both"/>
        <w:rPr>
          <w:rFonts w:ascii="Verdana" w:hAnsi="Verdana" w:cs="Times New Roman"/>
          <w:iCs/>
        </w:rPr>
      </w:pPr>
      <w:r w:rsidRPr="003E0B23">
        <w:rPr>
          <w:rFonts w:ascii="Verdana" w:hAnsi="Verdana" w:cs="Times New Roman"/>
          <w:iCs/>
        </w:rPr>
        <w:t>Estas raíces que se hunden en la literatura oral, no deben hacer pensar al lector que los versos que va a lee</w:t>
      </w:r>
      <w:r w:rsidR="00AB7B4B" w:rsidRPr="003E0B23">
        <w:rPr>
          <w:rFonts w:ascii="Verdana" w:hAnsi="Verdana" w:cs="Times New Roman"/>
          <w:iCs/>
        </w:rPr>
        <w:t>r son de algún modo primitivos o</w:t>
      </w:r>
      <w:r w:rsidRPr="003E0B23">
        <w:rPr>
          <w:rFonts w:ascii="Verdana" w:hAnsi="Verdana" w:cs="Times New Roman"/>
          <w:iCs/>
        </w:rPr>
        <w:t xml:space="preserve"> </w:t>
      </w:r>
      <w:r w:rsidR="007F7788" w:rsidRPr="003E0B23">
        <w:rPr>
          <w:rFonts w:ascii="Verdana" w:hAnsi="Verdana" w:cs="Times New Roman"/>
          <w:iCs/>
        </w:rPr>
        <w:t>simples</w:t>
      </w:r>
      <w:r w:rsidRPr="003E0B23">
        <w:rPr>
          <w:rFonts w:ascii="Verdana" w:hAnsi="Verdana" w:cs="Times New Roman"/>
          <w:iCs/>
        </w:rPr>
        <w:t xml:space="preserve">. </w:t>
      </w:r>
      <w:r w:rsidR="007F7788" w:rsidRPr="003E0B23">
        <w:rPr>
          <w:rFonts w:ascii="Verdana" w:hAnsi="Verdana" w:cs="Times New Roman"/>
          <w:iCs/>
        </w:rPr>
        <w:t xml:space="preserve">El estudioso Alan Bliss dijo en su día que la poesía en inglés antiguo era compleja, elaborada y que contenía un vocabulario propio distinto al de la prosa. Esto, que es completamente cierto, no impidió que él y otros muchos observasen en la métrica de las composiciones poéticas de la época la reproducción de los patrones naturales del lenguaje hablado. Los poetas de </w:t>
      </w:r>
      <w:r w:rsidR="00D7462B" w:rsidRPr="003E0B23">
        <w:rPr>
          <w:rFonts w:ascii="Verdana" w:hAnsi="Verdana" w:cs="Times New Roman"/>
          <w:iCs/>
        </w:rPr>
        <w:t>las lenguas</w:t>
      </w:r>
      <w:r w:rsidR="007F7788" w:rsidRPr="003E0B23">
        <w:rPr>
          <w:rFonts w:ascii="Verdana" w:hAnsi="Verdana" w:cs="Times New Roman"/>
          <w:iCs/>
        </w:rPr>
        <w:t xml:space="preserve"> germánica</w:t>
      </w:r>
      <w:r w:rsidR="00D7462B" w:rsidRPr="003E0B23">
        <w:rPr>
          <w:rFonts w:ascii="Verdana" w:hAnsi="Verdana" w:cs="Times New Roman"/>
          <w:iCs/>
        </w:rPr>
        <w:t>s</w:t>
      </w:r>
      <w:r w:rsidR="007F7788" w:rsidRPr="003E0B23">
        <w:rPr>
          <w:rFonts w:ascii="Verdana" w:hAnsi="Verdana" w:cs="Times New Roman"/>
          <w:iCs/>
        </w:rPr>
        <w:t xml:space="preserve"> de </w:t>
      </w:r>
      <w:r w:rsidR="00D7462B" w:rsidRPr="003E0B23">
        <w:rPr>
          <w:rFonts w:ascii="Verdana" w:hAnsi="Verdana" w:cs="Times New Roman"/>
          <w:iCs/>
        </w:rPr>
        <w:t xml:space="preserve">las </w:t>
      </w:r>
      <w:r w:rsidR="007F7788" w:rsidRPr="003E0B23">
        <w:rPr>
          <w:rFonts w:ascii="Verdana" w:hAnsi="Verdana" w:cs="Times New Roman"/>
          <w:iCs/>
        </w:rPr>
        <w:t>diferentes regiones del continente</w:t>
      </w:r>
      <w:r w:rsidR="00D7462B" w:rsidRPr="003E0B23">
        <w:rPr>
          <w:rFonts w:ascii="Verdana" w:hAnsi="Verdana" w:cs="Times New Roman"/>
          <w:iCs/>
        </w:rPr>
        <w:t xml:space="preserve">, por ejemplo del alto alemán tardío o el viejo sajón, </w:t>
      </w:r>
      <w:r w:rsidR="007F7788" w:rsidRPr="003E0B23">
        <w:rPr>
          <w:rFonts w:ascii="Verdana" w:hAnsi="Verdana" w:cs="Times New Roman"/>
          <w:iCs/>
        </w:rPr>
        <w:t xml:space="preserve"> comparten</w:t>
      </w:r>
      <w:r w:rsidR="00D7462B" w:rsidRPr="003E0B23">
        <w:rPr>
          <w:rFonts w:ascii="Verdana" w:hAnsi="Verdana" w:cs="Times New Roman"/>
          <w:iCs/>
        </w:rPr>
        <w:t xml:space="preserve"> </w:t>
      </w:r>
      <w:r w:rsidR="007F7788" w:rsidRPr="003E0B23">
        <w:rPr>
          <w:rFonts w:ascii="Verdana" w:hAnsi="Verdana" w:cs="Times New Roman"/>
          <w:iCs/>
        </w:rPr>
        <w:t xml:space="preserve">esta característica formal en la que la unidad métrica la constituye la </w:t>
      </w:r>
      <w:r w:rsidR="007F7788" w:rsidRPr="003E0B23">
        <w:rPr>
          <w:rFonts w:ascii="Verdana" w:hAnsi="Verdana" w:cs="Times New Roman"/>
          <w:i/>
          <w:iCs/>
        </w:rPr>
        <w:t>half-line</w:t>
      </w:r>
      <w:r w:rsidR="007F7788" w:rsidRPr="003E0B23">
        <w:rPr>
          <w:rFonts w:ascii="Verdana" w:hAnsi="Verdana" w:cs="Times New Roman"/>
          <w:iCs/>
        </w:rPr>
        <w:t xml:space="preserve">, o </w:t>
      </w:r>
      <w:r w:rsidR="009B3911" w:rsidRPr="003E0B23">
        <w:rPr>
          <w:rFonts w:ascii="Verdana" w:hAnsi="Verdana" w:cs="Times New Roman"/>
          <w:iCs/>
        </w:rPr>
        <w:t>hemistiquio</w:t>
      </w:r>
      <w:r w:rsidR="007F7788" w:rsidRPr="003E0B23">
        <w:rPr>
          <w:rFonts w:ascii="Verdana" w:hAnsi="Verdana" w:cs="Times New Roman"/>
          <w:iCs/>
        </w:rPr>
        <w:t xml:space="preserve">, y en la que la unión de dos de estas unidades constituye la línea poética a la que nosotros en español </w:t>
      </w:r>
      <w:r w:rsidR="00AB7B4B" w:rsidRPr="003E0B23">
        <w:rPr>
          <w:rFonts w:ascii="Verdana" w:hAnsi="Verdana" w:cs="Times New Roman"/>
          <w:iCs/>
        </w:rPr>
        <w:t xml:space="preserve">nos </w:t>
      </w:r>
      <w:r w:rsidR="007F7788" w:rsidRPr="003E0B23">
        <w:rPr>
          <w:rFonts w:ascii="Verdana" w:hAnsi="Verdana" w:cs="Times New Roman"/>
          <w:iCs/>
        </w:rPr>
        <w:t xml:space="preserve">hemos </w:t>
      </w:r>
      <w:r w:rsidR="00AB7B4B" w:rsidRPr="003E0B23">
        <w:rPr>
          <w:rFonts w:ascii="Verdana" w:hAnsi="Verdana" w:cs="Times New Roman"/>
          <w:iCs/>
        </w:rPr>
        <w:t>venido refiriendo en esta introducción, por conveniencia,</w:t>
      </w:r>
      <w:r w:rsidR="007F7788" w:rsidRPr="003E0B23">
        <w:rPr>
          <w:rFonts w:ascii="Verdana" w:hAnsi="Verdana" w:cs="Times New Roman"/>
          <w:iCs/>
        </w:rPr>
        <w:t xml:space="preserve"> como verso</w:t>
      </w:r>
      <w:r w:rsidR="009B3911" w:rsidRPr="003E0B23">
        <w:rPr>
          <w:rStyle w:val="FootnoteReference"/>
          <w:rFonts w:ascii="Verdana" w:hAnsi="Verdana" w:cs="Times New Roman"/>
          <w:iCs/>
        </w:rPr>
        <w:footnoteReference w:id="3"/>
      </w:r>
      <w:r w:rsidR="007F7788" w:rsidRPr="003E0B23">
        <w:rPr>
          <w:rFonts w:ascii="Verdana" w:hAnsi="Verdana" w:cs="Times New Roman"/>
          <w:iCs/>
        </w:rPr>
        <w:t xml:space="preserve">. </w:t>
      </w:r>
      <w:r w:rsidR="00C30FA3" w:rsidRPr="003E0B23">
        <w:rPr>
          <w:rFonts w:ascii="Verdana" w:hAnsi="Verdana" w:cs="Times New Roman"/>
          <w:iCs/>
        </w:rPr>
        <w:t>Este verso queda dividido</w:t>
      </w:r>
      <w:r w:rsidR="00D7462B" w:rsidRPr="003E0B23">
        <w:rPr>
          <w:rFonts w:ascii="Verdana" w:hAnsi="Verdana" w:cs="Times New Roman"/>
          <w:iCs/>
        </w:rPr>
        <w:t xml:space="preserve"> en dos hemistiquios</w:t>
      </w:r>
      <w:r w:rsidR="00DC3BAD" w:rsidRPr="003E0B23">
        <w:rPr>
          <w:rFonts w:ascii="Verdana" w:hAnsi="Verdana" w:cs="Times New Roman"/>
          <w:iCs/>
        </w:rPr>
        <w:t xml:space="preserve"> (a los que normalmente nos referimos como </w:t>
      </w:r>
      <w:r w:rsidR="00C30FA3" w:rsidRPr="003E0B23">
        <w:rPr>
          <w:rFonts w:ascii="Verdana" w:hAnsi="Verdana" w:cs="Times New Roman"/>
          <w:iCs/>
        </w:rPr>
        <w:t>hemistiquio</w:t>
      </w:r>
      <w:r w:rsidR="00DC3BAD" w:rsidRPr="003E0B23">
        <w:rPr>
          <w:rFonts w:ascii="Verdana" w:hAnsi="Verdana" w:cs="Times New Roman"/>
          <w:iCs/>
        </w:rPr>
        <w:t xml:space="preserve"> </w:t>
      </w:r>
      <w:r w:rsidR="00DC3BAD" w:rsidRPr="003E0B23">
        <w:rPr>
          <w:rFonts w:ascii="Verdana" w:hAnsi="Verdana" w:cs="Times New Roman"/>
          <w:i/>
          <w:iCs/>
        </w:rPr>
        <w:t>a</w:t>
      </w:r>
      <w:r w:rsidR="00DC3BAD" w:rsidRPr="003E0B23">
        <w:rPr>
          <w:rFonts w:ascii="Verdana" w:hAnsi="Verdana" w:cs="Times New Roman"/>
          <w:iCs/>
        </w:rPr>
        <w:t xml:space="preserve"> y </w:t>
      </w:r>
      <w:r w:rsidR="00DC3BAD" w:rsidRPr="003E0B23">
        <w:rPr>
          <w:rFonts w:ascii="Verdana" w:hAnsi="Verdana" w:cs="Times New Roman"/>
          <w:i/>
          <w:iCs/>
        </w:rPr>
        <w:t>b</w:t>
      </w:r>
      <w:r w:rsidR="00DC3BAD" w:rsidRPr="003E0B23">
        <w:rPr>
          <w:rFonts w:ascii="Verdana" w:hAnsi="Verdana" w:cs="Times New Roman"/>
          <w:iCs/>
        </w:rPr>
        <w:t>)</w:t>
      </w:r>
      <w:r w:rsidR="00AB7B4B" w:rsidRPr="003E0B23">
        <w:rPr>
          <w:rFonts w:ascii="Verdana" w:hAnsi="Verdana" w:cs="Times New Roman"/>
          <w:iCs/>
        </w:rPr>
        <w:t>,</w:t>
      </w:r>
      <w:r w:rsidR="00DC3BAD" w:rsidRPr="003E0B23">
        <w:rPr>
          <w:rFonts w:ascii="Verdana" w:hAnsi="Verdana" w:cs="Times New Roman"/>
          <w:iCs/>
        </w:rPr>
        <w:t xml:space="preserve"> </w:t>
      </w:r>
      <w:r w:rsidR="00D7462B" w:rsidRPr="003E0B23">
        <w:rPr>
          <w:rFonts w:ascii="Verdana" w:hAnsi="Verdana" w:cs="Times New Roman"/>
          <w:iCs/>
        </w:rPr>
        <w:t xml:space="preserve">a los que une un patrón aliterativo basado fundamentalmente en </w:t>
      </w:r>
      <w:r w:rsidR="00BE7F98" w:rsidRPr="003E0B23">
        <w:rPr>
          <w:rFonts w:ascii="Verdana" w:hAnsi="Verdana" w:cs="Times New Roman"/>
          <w:iCs/>
        </w:rPr>
        <w:t>la acentuación prosódica de la totalidad de</w:t>
      </w:r>
      <w:r w:rsidR="00C30FA3" w:rsidRPr="003E0B23">
        <w:rPr>
          <w:rFonts w:ascii="Verdana" w:hAnsi="Verdana" w:cs="Times New Roman"/>
          <w:iCs/>
        </w:rPr>
        <w:t>l verso</w:t>
      </w:r>
      <w:r w:rsidR="00BE7F98" w:rsidRPr="003E0B23">
        <w:rPr>
          <w:rFonts w:ascii="Verdana" w:hAnsi="Verdana" w:cs="Times New Roman"/>
          <w:iCs/>
        </w:rPr>
        <w:t xml:space="preserve">. Pongamos un ejemplo práctico </w:t>
      </w:r>
      <w:r w:rsidR="00AB7B4B" w:rsidRPr="003E0B23">
        <w:rPr>
          <w:rFonts w:ascii="Verdana" w:hAnsi="Verdana" w:cs="Times New Roman"/>
          <w:iCs/>
        </w:rPr>
        <w:t>extraído</w:t>
      </w:r>
      <w:r w:rsidR="00BE7F98" w:rsidRPr="003E0B23">
        <w:rPr>
          <w:rFonts w:ascii="Verdana" w:hAnsi="Verdana" w:cs="Times New Roman"/>
          <w:iCs/>
        </w:rPr>
        <w:t xml:space="preserve"> de nuestra traducción para que le sea má</w:t>
      </w:r>
      <w:r w:rsidR="00C30FA3" w:rsidRPr="003E0B23">
        <w:rPr>
          <w:rFonts w:ascii="Verdana" w:hAnsi="Verdana" w:cs="Times New Roman"/>
          <w:iCs/>
        </w:rPr>
        <w:t>s sencillo al lector observar có</w:t>
      </w:r>
      <w:r w:rsidR="00BE7F98" w:rsidRPr="003E0B23">
        <w:rPr>
          <w:rFonts w:ascii="Verdana" w:hAnsi="Verdana" w:cs="Times New Roman"/>
          <w:iCs/>
        </w:rPr>
        <w:t>mo se pueden identificar y separar los versos de las elegías</w:t>
      </w:r>
      <w:r w:rsidR="00DC3BAD" w:rsidRPr="003E0B23">
        <w:rPr>
          <w:rFonts w:ascii="Verdana" w:hAnsi="Verdana" w:cs="Times New Roman"/>
          <w:iCs/>
        </w:rPr>
        <w:t>,</w:t>
      </w:r>
      <w:r w:rsidR="00BE7F98" w:rsidRPr="003E0B23">
        <w:rPr>
          <w:rFonts w:ascii="Verdana" w:hAnsi="Verdana" w:cs="Times New Roman"/>
          <w:iCs/>
        </w:rPr>
        <w:t xml:space="preserve"> a pesar de aparecer en el manuscrito sin pausas marcadas</w:t>
      </w:r>
      <w:r w:rsidR="00DC3BAD" w:rsidRPr="003E0B23">
        <w:rPr>
          <w:rFonts w:ascii="Verdana" w:hAnsi="Verdana" w:cs="Times New Roman"/>
          <w:iCs/>
        </w:rPr>
        <w:t>, con apenas puntuación,</w:t>
      </w:r>
      <w:r w:rsidR="00BE7F98" w:rsidRPr="003E0B23">
        <w:rPr>
          <w:rFonts w:ascii="Verdana" w:hAnsi="Verdana" w:cs="Times New Roman"/>
          <w:iCs/>
        </w:rPr>
        <w:t xml:space="preserve"> y ante la ausencia de rima. En </w:t>
      </w:r>
      <w:r w:rsidR="00166F78" w:rsidRPr="003E0B23">
        <w:rPr>
          <w:rFonts w:ascii="Verdana" w:hAnsi="Verdana" w:cs="Times New Roman"/>
          <w:iCs/>
        </w:rPr>
        <w:t>el</w:t>
      </w:r>
      <w:r w:rsidR="00DC3BAD" w:rsidRPr="003E0B23">
        <w:rPr>
          <w:rFonts w:ascii="Verdana" w:hAnsi="Verdana" w:cs="Times New Roman"/>
          <w:iCs/>
        </w:rPr>
        <w:t xml:space="preserve"> verso </w:t>
      </w:r>
      <w:r w:rsidR="00166F78" w:rsidRPr="003E0B23">
        <w:rPr>
          <w:rFonts w:ascii="Verdana" w:hAnsi="Verdana" w:cs="Times New Roman"/>
          <w:iCs/>
        </w:rPr>
        <w:t xml:space="preserve">78 </w:t>
      </w:r>
      <w:r w:rsidR="007E2100" w:rsidRPr="003E0B23">
        <w:rPr>
          <w:rFonts w:ascii="Verdana" w:hAnsi="Verdana" w:cs="Times New Roman"/>
          <w:iCs/>
        </w:rPr>
        <w:t xml:space="preserve">de </w:t>
      </w:r>
      <w:r w:rsidR="007E2100" w:rsidRPr="003E0B23">
        <w:rPr>
          <w:rFonts w:ascii="Verdana" w:hAnsi="Verdana" w:cs="Times New Roman"/>
          <w:i/>
          <w:iCs/>
        </w:rPr>
        <w:t>El viajero errante</w:t>
      </w:r>
      <w:r w:rsidR="00DC3BAD" w:rsidRPr="003E0B23">
        <w:rPr>
          <w:rFonts w:ascii="Verdana" w:hAnsi="Verdana" w:cs="Times New Roman"/>
          <w:iCs/>
        </w:rPr>
        <w:t xml:space="preserve"> leemos:</w:t>
      </w:r>
    </w:p>
    <w:p w14:paraId="2DA71EF3" w14:textId="77777777" w:rsidR="0047174E" w:rsidRPr="003E0B23" w:rsidRDefault="0047174E" w:rsidP="00AB57F5">
      <w:pPr>
        <w:spacing w:line="360" w:lineRule="auto"/>
        <w:ind w:firstLine="720"/>
        <w:jc w:val="both"/>
        <w:rPr>
          <w:rFonts w:ascii="Verdana" w:hAnsi="Verdana" w:cs="Times New Roman"/>
          <w:iCs/>
        </w:rPr>
      </w:pPr>
    </w:p>
    <w:p w14:paraId="7204344F" w14:textId="28ABD916" w:rsidR="00166F78" w:rsidRPr="003E0B23" w:rsidRDefault="00166F78" w:rsidP="00AB57F5">
      <w:pPr>
        <w:spacing w:line="360" w:lineRule="auto"/>
        <w:ind w:left="1440" w:firstLine="720"/>
        <w:jc w:val="both"/>
        <w:rPr>
          <w:rFonts w:ascii="Verdana" w:hAnsi="Verdana" w:cs="Times New Roman"/>
          <w:b/>
          <w:iCs/>
        </w:rPr>
      </w:pPr>
      <w:r w:rsidRPr="003E0B23">
        <w:rPr>
          <w:rFonts w:ascii="Verdana" w:hAnsi="Verdana" w:cs="Times New Roman"/>
          <w:iCs/>
        </w:rPr>
        <w:t xml:space="preserve"> </w:t>
      </w:r>
      <w:r w:rsidRPr="003E0B23">
        <w:rPr>
          <w:rFonts w:ascii="Verdana" w:hAnsi="Verdana" w:cs="Times New Roman"/>
          <w:b/>
          <w:iCs/>
        </w:rPr>
        <w:t xml:space="preserve"> /</w:t>
      </w:r>
      <w:r w:rsidRPr="003E0B23">
        <w:rPr>
          <w:rFonts w:ascii="Verdana" w:hAnsi="Verdana" w:cs="Times New Roman"/>
          <w:b/>
          <w:iCs/>
        </w:rPr>
        <w:tab/>
        <w:t xml:space="preserve">       </w:t>
      </w:r>
      <w:r w:rsidR="00DA16C3" w:rsidRPr="003E0B23">
        <w:rPr>
          <w:rFonts w:ascii="Verdana" w:hAnsi="Verdana" w:cs="Times New Roman"/>
          <w:b/>
          <w:iCs/>
        </w:rPr>
        <w:t>/</w:t>
      </w:r>
      <w:r w:rsidRPr="003E0B23">
        <w:rPr>
          <w:rFonts w:ascii="Verdana" w:hAnsi="Verdana" w:cs="Times New Roman"/>
          <w:b/>
          <w:i/>
          <w:iCs/>
        </w:rPr>
        <w:t xml:space="preserve"> </w:t>
      </w:r>
      <w:r w:rsidR="00DA16C3" w:rsidRPr="003E0B23">
        <w:rPr>
          <w:rFonts w:ascii="Verdana" w:hAnsi="Verdana" w:cs="Times New Roman"/>
          <w:b/>
          <w:iCs/>
        </w:rPr>
        <w:t xml:space="preserve">                /</w:t>
      </w:r>
      <w:r w:rsidRPr="003E0B23">
        <w:rPr>
          <w:rFonts w:ascii="Verdana" w:hAnsi="Verdana" w:cs="Times New Roman"/>
          <w:b/>
          <w:iCs/>
        </w:rPr>
        <w:t xml:space="preserve">            </w:t>
      </w:r>
      <w:r w:rsidR="00DA16C3" w:rsidRPr="003E0B23">
        <w:rPr>
          <w:rFonts w:ascii="Verdana" w:hAnsi="Verdana" w:cs="Times New Roman"/>
          <w:b/>
          <w:iCs/>
        </w:rPr>
        <w:t xml:space="preserve"> </w:t>
      </w:r>
      <w:r w:rsidRPr="003E0B23">
        <w:rPr>
          <w:rFonts w:ascii="Verdana" w:hAnsi="Verdana" w:cs="Times New Roman"/>
          <w:b/>
          <w:iCs/>
        </w:rPr>
        <w:t>/</w:t>
      </w:r>
    </w:p>
    <w:p w14:paraId="4131EDD8" w14:textId="0AD87948" w:rsidR="00166F78" w:rsidRPr="003E0B23" w:rsidRDefault="00DA16C3" w:rsidP="00AB57F5">
      <w:pPr>
        <w:spacing w:line="360" w:lineRule="auto"/>
        <w:ind w:firstLine="720"/>
        <w:jc w:val="both"/>
        <w:rPr>
          <w:rFonts w:ascii="Verdana" w:hAnsi="Verdana" w:cs="Times New Roman"/>
          <w:iCs/>
        </w:rPr>
      </w:pPr>
      <w:r w:rsidRPr="003E0B23">
        <w:rPr>
          <w:rFonts w:ascii="Verdana" w:hAnsi="Verdana" w:cs="Times New Roman"/>
          <w:b/>
          <w:iCs/>
        </w:rPr>
        <w:tab/>
      </w:r>
      <w:r w:rsidRPr="003E0B23">
        <w:rPr>
          <w:rFonts w:ascii="Verdana" w:hAnsi="Verdana" w:cs="Times New Roman"/>
          <w:b/>
          <w:iCs/>
        </w:rPr>
        <w:tab/>
      </w:r>
      <w:r w:rsidR="00166F78" w:rsidRPr="003E0B23">
        <w:rPr>
          <w:rFonts w:ascii="Verdana" w:hAnsi="Verdana" w:cs="Times New Roman"/>
          <w:b/>
          <w:iCs/>
        </w:rPr>
        <w:t>wo</w:t>
      </w:r>
      <w:r w:rsidR="00166F78" w:rsidRPr="003E0B23">
        <w:rPr>
          <w:rFonts w:ascii="Verdana" w:hAnsi="Verdana" w:cs="Times New Roman"/>
          <w:iCs/>
        </w:rPr>
        <w:t xml:space="preserve">riað þa </w:t>
      </w:r>
      <w:r w:rsidR="00166F78" w:rsidRPr="003E0B23">
        <w:rPr>
          <w:rFonts w:ascii="Verdana" w:hAnsi="Verdana" w:cs="Times New Roman"/>
          <w:b/>
          <w:iCs/>
        </w:rPr>
        <w:t>win</w:t>
      </w:r>
      <w:r w:rsidR="00166F78" w:rsidRPr="003E0B23">
        <w:rPr>
          <w:rFonts w:ascii="Verdana" w:hAnsi="Verdana" w:cs="Times New Roman"/>
          <w:iCs/>
        </w:rPr>
        <w:t>salo,</w:t>
      </w:r>
      <w:r w:rsidR="00166F78" w:rsidRPr="003E0B23">
        <w:rPr>
          <w:rFonts w:ascii="Verdana" w:hAnsi="Verdana" w:cs="Times New Roman"/>
          <w:iCs/>
        </w:rPr>
        <w:tab/>
      </w:r>
      <w:r w:rsidR="00166F78" w:rsidRPr="003E0B23">
        <w:rPr>
          <w:rFonts w:ascii="Verdana" w:hAnsi="Verdana" w:cs="Times New Roman"/>
          <w:b/>
          <w:iCs/>
        </w:rPr>
        <w:t>wal</w:t>
      </w:r>
      <w:r w:rsidR="00166F78" w:rsidRPr="003E0B23">
        <w:rPr>
          <w:rFonts w:ascii="Verdana" w:hAnsi="Verdana" w:cs="Times New Roman"/>
          <w:iCs/>
        </w:rPr>
        <w:t>dend licgað</w:t>
      </w:r>
    </w:p>
    <w:p w14:paraId="538A6896" w14:textId="37682E7C" w:rsidR="00166F78" w:rsidRPr="003E0B23" w:rsidRDefault="00DC3BAD" w:rsidP="00AB57F5">
      <w:pPr>
        <w:spacing w:line="360" w:lineRule="auto"/>
        <w:jc w:val="both"/>
        <w:rPr>
          <w:rFonts w:ascii="Verdana" w:hAnsi="Verdana" w:cs="Times New Roman"/>
          <w:i/>
          <w:iCs/>
        </w:rPr>
      </w:pPr>
      <w:r w:rsidRPr="003E0B23">
        <w:rPr>
          <w:rFonts w:ascii="Verdana" w:hAnsi="Verdana" w:cs="Times New Roman"/>
          <w:iCs/>
        </w:rPr>
        <w:t xml:space="preserve">    </w:t>
      </w:r>
      <w:r w:rsidRPr="003E0B23">
        <w:rPr>
          <w:rFonts w:ascii="Verdana" w:hAnsi="Verdana" w:cs="Times New Roman"/>
          <w:iCs/>
        </w:rPr>
        <w:tab/>
      </w:r>
      <w:r w:rsidRPr="003E0B23">
        <w:rPr>
          <w:rFonts w:ascii="Verdana" w:hAnsi="Verdana" w:cs="Times New Roman"/>
          <w:iCs/>
        </w:rPr>
        <w:tab/>
      </w:r>
      <w:r w:rsidR="00166F78" w:rsidRPr="003E0B23">
        <w:rPr>
          <w:rFonts w:ascii="Verdana" w:hAnsi="Verdana" w:cs="Times New Roman"/>
          <w:i/>
        </w:rPr>
        <w:t>Los salones de vino se desmoronan, yacen muertos los señores</w:t>
      </w:r>
    </w:p>
    <w:p w14:paraId="2FEE4137" w14:textId="77777777" w:rsidR="007E2100" w:rsidRPr="003E0B23" w:rsidRDefault="007E2100" w:rsidP="00AB57F5">
      <w:pPr>
        <w:spacing w:line="360" w:lineRule="auto"/>
        <w:jc w:val="both"/>
        <w:rPr>
          <w:rFonts w:ascii="Verdana" w:hAnsi="Verdana" w:cs="Times New Roman"/>
          <w:iCs/>
        </w:rPr>
      </w:pPr>
    </w:p>
    <w:p w14:paraId="0E562232" w14:textId="1E7C0C84" w:rsidR="00DA16C3" w:rsidRPr="003E0B23" w:rsidRDefault="00166F78" w:rsidP="007E2100">
      <w:pPr>
        <w:spacing w:line="360" w:lineRule="auto"/>
        <w:ind w:firstLine="720"/>
        <w:jc w:val="both"/>
        <w:rPr>
          <w:rFonts w:ascii="Verdana" w:hAnsi="Verdana" w:cs="Times New Roman"/>
          <w:iCs/>
        </w:rPr>
      </w:pPr>
      <w:r w:rsidRPr="003E0B23">
        <w:rPr>
          <w:rFonts w:ascii="Verdana" w:hAnsi="Verdana" w:cs="Times New Roman"/>
          <w:iCs/>
        </w:rPr>
        <w:t xml:space="preserve">Vemos en esta línea poética la separación que la cesura establece entre el </w:t>
      </w:r>
      <w:r w:rsidR="00C30FA3" w:rsidRPr="003E0B23">
        <w:rPr>
          <w:rFonts w:ascii="Verdana" w:hAnsi="Verdana" w:cs="Times New Roman"/>
          <w:iCs/>
        </w:rPr>
        <w:t>hemistiquio</w:t>
      </w:r>
      <w:r w:rsidRPr="003E0B23">
        <w:rPr>
          <w:rFonts w:ascii="Verdana" w:hAnsi="Verdana" w:cs="Times New Roman"/>
          <w:iCs/>
        </w:rPr>
        <w:t xml:space="preserve"> </w:t>
      </w:r>
      <w:r w:rsidRPr="003E0B23">
        <w:rPr>
          <w:rFonts w:ascii="Verdana" w:hAnsi="Verdana" w:cs="Times New Roman"/>
          <w:i/>
          <w:iCs/>
        </w:rPr>
        <w:t xml:space="preserve">a </w:t>
      </w:r>
      <w:r w:rsidRPr="003E0B23">
        <w:rPr>
          <w:rFonts w:ascii="Verdana" w:hAnsi="Verdana" w:cs="Times New Roman"/>
          <w:iCs/>
        </w:rPr>
        <w:t xml:space="preserve">y el </w:t>
      </w:r>
      <w:r w:rsidRPr="003E0B23">
        <w:rPr>
          <w:rFonts w:ascii="Verdana" w:hAnsi="Verdana" w:cs="Times New Roman"/>
          <w:i/>
          <w:iCs/>
        </w:rPr>
        <w:t>b</w:t>
      </w:r>
      <w:r w:rsidRPr="003E0B23">
        <w:rPr>
          <w:rFonts w:ascii="Verdana" w:hAnsi="Verdana" w:cs="Times New Roman"/>
          <w:iCs/>
        </w:rPr>
        <w:t xml:space="preserve">. </w:t>
      </w:r>
      <w:r w:rsidR="00C30FA3" w:rsidRPr="003E0B23">
        <w:rPr>
          <w:rFonts w:ascii="Verdana" w:hAnsi="Verdana" w:cs="Times New Roman"/>
          <w:iCs/>
        </w:rPr>
        <w:t>También detectamos có</w:t>
      </w:r>
      <w:r w:rsidR="00DA16C3" w:rsidRPr="003E0B23">
        <w:rPr>
          <w:rFonts w:ascii="Verdana" w:hAnsi="Verdana" w:cs="Times New Roman"/>
          <w:iCs/>
        </w:rPr>
        <w:t>mo en cada</w:t>
      </w:r>
      <w:r w:rsidR="00C30FA3" w:rsidRPr="003E0B23">
        <w:rPr>
          <w:rFonts w:ascii="Verdana" w:hAnsi="Verdana" w:cs="Times New Roman"/>
          <w:iCs/>
        </w:rPr>
        <w:t xml:space="preserve"> uno de los</w:t>
      </w:r>
      <w:r w:rsidR="00DA16C3" w:rsidRPr="003E0B23">
        <w:rPr>
          <w:rFonts w:ascii="Verdana" w:hAnsi="Verdana" w:cs="Times New Roman"/>
          <w:iCs/>
        </w:rPr>
        <w:t xml:space="preserve"> hemistiquio</w:t>
      </w:r>
      <w:r w:rsidR="00C30FA3" w:rsidRPr="003E0B23">
        <w:rPr>
          <w:rFonts w:ascii="Verdana" w:hAnsi="Verdana" w:cs="Times New Roman"/>
          <w:iCs/>
        </w:rPr>
        <w:t>s</w:t>
      </w:r>
      <w:r w:rsidR="00DA16C3" w:rsidRPr="003E0B23">
        <w:rPr>
          <w:rFonts w:ascii="Verdana" w:hAnsi="Verdana" w:cs="Times New Roman"/>
          <w:iCs/>
        </w:rPr>
        <w:t xml:space="preserve">, que suelen tener una extensión similar, aparecen dos sílabas acentuadas, marcadas arriba por las barras oblicuas, lo que da a lugar a </w:t>
      </w:r>
      <w:r w:rsidR="00C30FA3" w:rsidRPr="003E0B23">
        <w:rPr>
          <w:rFonts w:ascii="Verdana" w:hAnsi="Verdana" w:cs="Times New Roman"/>
          <w:iCs/>
        </w:rPr>
        <w:t>versos</w:t>
      </w:r>
      <w:r w:rsidR="00DA16C3" w:rsidRPr="003E0B23">
        <w:rPr>
          <w:rFonts w:ascii="Verdana" w:hAnsi="Verdana" w:cs="Times New Roman"/>
          <w:iCs/>
        </w:rPr>
        <w:t xml:space="preserve"> con cuatro acentos primarios. Finalmente, observamos como la aliteración entre ciertos sonidos</w:t>
      </w:r>
      <w:r w:rsidR="00C30FA3" w:rsidRPr="003E0B23">
        <w:rPr>
          <w:rFonts w:ascii="Verdana" w:hAnsi="Verdana" w:cs="Times New Roman"/>
          <w:iCs/>
        </w:rPr>
        <w:t>,</w:t>
      </w:r>
      <w:r w:rsidR="00DA16C3" w:rsidRPr="003E0B23">
        <w:rPr>
          <w:rFonts w:ascii="Verdana" w:hAnsi="Verdana" w:cs="Times New Roman"/>
          <w:iCs/>
        </w:rPr>
        <w:t xml:space="preserve"> a ambos lados de la cesura</w:t>
      </w:r>
      <w:r w:rsidR="00C30FA3" w:rsidRPr="003E0B23">
        <w:rPr>
          <w:rFonts w:ascii="Verdana" w:hAnsi="Verdana" w:cs="Times New Roman"/>
          <w:iCs/>
        </w:rPr>
        <w:t>,</w:t>
      </w:r>
      <w:r w:rsidR="00DA16C3" w:rsidRPr="003E0B23">
        <w:rPr>
          <w:rFonts w:ascii="Verdana" w:hAnsi="Verdana" w:cs="Times New Roman"/>
          <w:iCs/>
        </w:rPr>
        <w:t xml:space="preserve"> </w:t>
      </w:r>
      <w:r w:rsidR="00E97314" w:rsidRPr="003E0B23">
        <w:rPr>
          <w:rFonts w:ascii="Verdana" w:hAnsi="Verdana" w:cs="Times New Roman"/>
          <w:iCs/>
        </w:rPr>
        <w:t>establece un vínculo rítmico entre</w:t>
      </w:r>
      <w:r w:rsidR="00DA16C3" w:rsidRPr="003E0B23">
        <w:rPr>
          <w:rFonts w:ascii="Verdana" w:hAnsi="Verdana" w:cs="Times New Roman"/>
          <w:iCs/>
        </w:rPr>
        <w:t xml:space="preserve"> ambos </w:t>
      </w:r>
      <w:r w:rsidR="00C30FA3" w:rsidRPr="003E0B23">
        <w:rPr>
          <w:rFonts w:ascii="Verdana" w:hAnsi="Verdana" w:cs="Times New Roman"/>
          <w:iCs/>
        </w:rPr>
        <w:t>hemistiquios</w:t>
      </w:r>
      <w:r w:rsidR="00DA16C3" w:rsidRPr="003E0B23">
        <w:rPr>
          <w:rFonts w:ascii="Verdana" w:hAnsi="Verdana" w:cs="Times New Roman"/>
          <w:iCs/>
        </w:rPr>
        <w:t xml:space="preserve">, </w:t>
      </w:r>
      <w:r w:rsidR="00DA16C3" w:rsidRPr="003E0B23">
        <w:rPr>
          <w:rFonts w:ascii="Verdana" w:hAnsi="Verdana" w:cs="Times New Roman"/>
          <w:i/>
          <w:iCs/>
        </w:rPr>
        <w:t>a</w:t>
      </w:r>
      <w:r w:rsidR="00DA16C3" w:rsidRPr="003E0B23">
        <w:rPr>
          <w:rFonts w:ascii="Verdana" w:hAnsi="Verdana" w:cs="Times New Roman"/>
          <w:iCs/>
        </w:rPr>
        <w:t xml:space="preserve"> y </w:t>
      </w:r>
      <w:r w:rsidR="00DA16C3" w:rsidRPr="003E0B23">
        <w:rPr>
          <w:rFonts w:ascii="Verdana" w:hAnsi="Verdana" w:cs="Times New Roman"/>
          <w:i/>
          <w:iCs/>
        </w:rPr>
        <w:t>b</w:t>
      </w:r>
      <w:r w:rsidR="00DA16C3" w:rsidRPr="003E0B23">
        <w:rPr>
          <w:rFonts w:ascii="Verdana" w:hAnsi="Verdana" w:cs="Times New Roman"/>
          <w:iCs/>
        </w:rPr>
        <w:t>. La regla esencial de es</w:t>
      </w:r>
      <w:r w:rsidR="00E97314" w:rsidRPr="003E0B23">
        <w:rPr>
          <w:rFonts w:ascii="Verdana" w:hAnsi="Verdana" w:cs="Times New Roman"/>
          <w:iCs/>
        </w:rPr>
        <w:t>te patrón aliterativo es que uno de los acentos</w:t>
      </w:r>
      <w:r w:rsidR="00DA16C3" w:rsidRPr="003E0B23">
        <w:rPr>
          <w:rFonts w:ascii="Verdana" w:hAnsi="Verdana" w:cs="Times New Roman"/>
          <w:iCs/>
        </w:rPr>
        <w:t xml:space="preserve"> en el </w:t>
      </w:r>
      <w:r w:rsidR="00C30FA3" w:rsidRPr="003E0B23">
        <w:rPr>
          <w:rFonts w:ascii="Verdana" w:hAnsi="Verdana" w:cs="Times New Roman"/>
          <w:iCs/>
        </w:rPr>
        <w:t>hemistiquio</w:t>
      </w:r>
      <w:r w:rsidR="00E97314" w:rsidRPr="003E0B23">
        <w:rPr>
          <w:rFonts w:ascii="Verdana" w:hAnsi="Verdana" w:cs="Times New Roman"/>
          <w:iCs/>
        </w:rPr>
        <w:t xml:space="preserve"> </w:t>
      </w:r>
      <w:r w:rsidR="00E97314" w:rsidRPr="003E0B23">
        <w:rPr>
          <w:rFonts w:ascii="Verdana" w:hAnsi="Verdana" w:cs="Times New Roman"/>
          <w:i/>
          <w:iCs/>
        </w:rPr>
        <w:t>a</w:t>
      </w:r>
      <w:r w:rsidR="00E97314" w:rsidRPr="003E0B23">
        <w:rPr>
          <w:rFonts w:ascii="Verdana" w:hAnsi="Verdana" w:cs="Times New Roman"/>
          <w:iCs/>
        </w:rPr>
        <w:t>, pero con frecuencia ambo</w:t>
      </w:r>
      <w:r w:rsidR="00DA16C3" w:rsidRPr="003E0B23">
        <w:rPr>
          <w:rFonts w:ascii="Verdana" w:hAnsi="Verdana" w:cs="Times New Roman"/>
          <w:iCs/>
        </w:rPr>
        <w:t xml:space="preserve">s ( </w:t>
      </w:r>
      <w:r w:rsidR="00DA16C3" w:rsidRPr="003E0B23">
        <w:rPr>
          <w:rFonts w:ascii="Verdana" w:hAnsi="Verdana" w:cs="Times New Roman"/>
          <w:b/>
          <w:iCs/>
        </w:rPr>
        <w:t>wo-</w:t>
      </w:r>
      <w:r w:rsidR="00DA16C3" w:rsidRPr="003E0B23">
        <w:rPr>
          <w:rFonts w:ascii="Verdana" w:hAnsi="Verdana" w:cs="Times New Roman"/>
          <w:iCs/>
        </w:rPr>
        <w:t xml:space="preserve"> y </w:t>
      </w:r>
      <w:r w:rsidR="00DA16C3" w:rsidRPr="003E0B23">
        <w:rPr>
          <w:rFonts w:ascii="Verdana" w:hAnsi="Verdana" w:cs="Times New Roman"/>
          <w:b/>
          <w:iCs/>
        </w:rPr>
        <w:t>win-</w:t>
      </w:r>
      <w:r w:rsidR="00DA16C3" w:rsidRPr="003E0B23">
        <w:rPr>
          <w:rFonts w:ascii="Verdana" w:hAnsi="Verdana" w:cs="Times New Roman"/>
          <w:iCs/>
        </w:rPr>
        <w:t xml:space="preserve">), </w:t>
      </w:r>
      <w:r w:rsidR="00C27E32" w:rsidRPr="003E0B23">
        <w:rPr>
          <w:rFonts w:ascii="Verdana" w:hAnsi="Verdana" w:cs="Times New Roman"/>
          <w:iCs/>
        </w:rPr>
        <w:t xml:space="preserve">debe </w:t>
      </w:r>
      <w:r w:rsidR="00E97314" w:rsidRPr="003E0B23">
        <w:rPr>
          <w:rFonts w:ascii="Verdana" w:hAnsi="Verdana" w:cs="Times New Roman"/>
          <w:iCs/>
        </w:rPr>
        <w:t xml:space="preserve">estar unido mediante aliteración al primer elemento acentuado del </w:t>
      </w:r>
      <w:r w:rsidR="00C30FA3" w:rsidRPr="003E0B23">
        <w:rPr>
          <w:rFonts w:ascii="Verdana" w:hAnsi="Verdana" w:cs="Times New Roman"/>
          <w:iCs/>
        </w:rPr>
        <w:t>hemistiquio</w:t>
      </w:r>
      <w:r w:rsidR="00E97314" w:rsidRPr="003E0B23">
        <w:rPr>
          <w:rFonts w:ascii="Verdana" w:hAnsi="Verdana" w:cs="Times New Roman"/>
          <w:iCs/>
        </w:rPr>
        <w:t xml:space="preserve"> b (</w:t>
      </w:r>
      <w:r w:rsidR="00E97314" w:rsidRPr="003E0B23">
        <w:rPr>
          <w:rFonts w:ascii="Verdana" w:hAnsi="Verdana" w:cs="Times New Roman"/>
          <w:b/>
          <w:iCs/>
        </w:rPr>
        <w:t>wal-</w:t>
      </w:r>
      <w:r w:rsidR="00E97314" w:rsidRPr="003E0B23">
        <w:rPr>
          <w:rFonts w:ascii="Verdana" w:hAnsi="Verdana" w:cs="Times New Roman"/>
          <w:iCs/>
        </w:rPr>
        <w:t xml:space="preserve">). El segundo de los sonidos acentuados en el </w:t>
      </w:r>
      <w:r w:rsidR="00C30FA3" w:rsidRPr="003E0B23">
        <w:rPr>
          <w:rFonts w:ascii="Verdana" w:hAnsi="Verdana" w:cs="Times New Roman"/>
          <w:iCs/>
        </w:rPr>
        <w:t>hemistiquio</w:t>
      </w:r>
      <w:r w:rsidR="00E97314" w:rsidRPr="003E0B23">
        <w:rPr>
          <w:rFonts w:ascii="Verdana" w:hAnsi="Verdana" w:cs="Times New Roman"/>
          <w:iCs/>
        </w:rPr>
        <w:t xml:space="preserve"> </w:t>
      </w:r>
      <w:r w:rsidR="00E97314" w:rsidRPr="003E0B23">
        <w:rPr>
          <w:rFonts w:ascii="Verdana" w:hAnsi="Verdana" w:cs="Times New Roman"/>
          <w:i/>
          <w:iCs/>
        </w:rPr>
        <w:t xml:space="preserve">b </w:t>
      </w:r>
      <w:r w:rsidR="00E97314" w:rsidRPr="003E0B23">
        <w:rPr>
          <w:rFonts w:ascii="Verdana" w:hAnsi="Verdana" w:cs="Times New Roman"/>
          <w:iCs/>
        </w:rPr>
        <w:t xml:space="preserve">no participa del esquema </w:t>
      </w:r>
      <w:r w:rsidR="00AF77DF" w:rsidRPr="003E0B23">
        <w:rPr>
          <w:rFonts w:ascii="Verdana" w:hAnsi="Verdana" w:cs="Times New Roman"/>
          <w:iCs/>
        </w:rPr>
        <w:t>ali</w:t>
      </w:r>
      <w:r w:rsidR="00C30FA3" w:rsidRPr="003E0B23">
        <w:rPr>
          <w:rFonts w:ascii="Verdana" w:hAnsi="Verdana" w:cs="Times New Roman"/>
          <w:iCs/>
        </w:rPr>
        <w:t>terativo de la unidad que constituye el verso</w:t>
      </w:r>
      <w:r w:rsidR="00EA6304" w:rsidRPr="003E0B23">
        <w:rPr>
          <w:rFonts w:ascii="Verdana" w:hAnsi="Verdana" w:cs="Times New Roman"/>
          <w:iCs/>
        </w:rPr>
        <w:t>. C</w:t>
      </w:r>
      <w:r w:rsidR="00AF77DF" w:rsidRPr="003E0B23">
        <w:rPr>
          <w:rFonts w:ascii="Verdana" w:hAnsi="Verdana" w:cs="Times New Roman"/>
          <w:iCs/>
        </w:rPr>
        <w:t xml:space="preserve">omo última observación a tener en cuenta, señalemos que la aliteración de los sonidos </w:t>
      </w:r>
      <w:r w:rsidR="00C30FA3" w:rsidRPr="003E0B23">
        <w:rPr>
          <w:rFonts w:ascii="Verdana" w:hAnsi="Verdana" w:cs="Times New Roman"/>
          <w:iCs/>
        </w:rPr>
        <w:t>vocálicos en un verso</w:t>
      </w:r>
      <w:r w:rsidR="00AF77DF" w:rsidRPr="003E0B23">
        <w:rPr>
          <w:rFonts w:ascii="Verdana" w:hAnsi="Verdana" w:cs="Times New Roman"/>
          <w:iCs/>
        </w:rPr>
        <w:t xml:space="preserve"> se produce independientemente de la vocal usada</w:t>
      </w:r>
      <w:r w:rsidR="00EA6304" w:rsidRPr="003E0B23">
        <w:rPr>
          <w:rFonts w:ascii="Verdana" w:hAnsi="Verdana" w:cs="Times New Roman"/>
          <w:iCs/>
        </w:rPr>
        <w:t xml:space="preserve"> en cada posición</w:t>
      </w:r>
      <w:r w:rsidR="00AF77DF" w:rsidRPr="003E0B23">
        <w:rPr>
          <w:rFonts w:ascii="Verdana" w:hAnsi="Verdana" w:cs="Times New Roman"/>
          <w:iCs/>
        </w:rPr>
        <w:t xml:space="preserve">.  </w:t>
      </w:r>
    </w:p>
    <w:p w14:paraId="75B2ACB2" w14:textId="30B26BC6" w:rsidR="0024257E" w:rsidRPr="003E0B23" w:rsidRDefault="00E97314" w:rsidP="00AB57F5">
      <w:pPr>
        <w:spacing w:line="360" w:lineRule="auto"/>
        <w:ind w:firstLine="720"/>
        <w:jc w:val="both"/>
        <w:rPr>
          <w:rFonts w:ascii="Verdana" w:hAnsi="Verdana" w:cs="Times New Roman"/>
          <w:iCs/>
        </w:rPr>
      </w:pPr>
      <w:r w:rsidRPr="003E0B23">
        <w:rPr>
          <w:rFonts w:ascii="Verdana" w:hAnsi="Verdana" w:cs="Times New Roman"/>
          <w:iCs/>
        </w:rPr>
        <w:t xml:space="preserve">No pretendemos </w:t>
      </w:r>
      <w:r w:rsidR="005825D9" w:rsidRPr="003E0B23">
        <w:rPr>
          <w:rFonts w:ascii="Verdana" w:hAnsi="Verdana" w:cs="Times New Roman"/>
          <w:iCs/>
        </w:rPr>
        <w:t xml:space="preserve">en esta introducción </w:t>
      </w:r>
      <w:r w:rsidRPr="003E0B23">
        <w:rPr>
          <w:rFonts w:ascii="Verdana" w:hAnsi="Verdana" w:cs="Times New Roman"/>
          <w:iCs/>
        </w:rPr>
        <w:t>ir más allá de esta explicación básica que le proporcione al lector en español poco familiarizado con la poesía anglosajona</w:t>
      </w:r>
      <w:r w:rsidR="005825D9" w:rsidRPr="003E0B23">
        <w:rPr>
          <w:rFonts w:ascii="Verdana" w:hAnsi="Verdana" w:cs="Times New Roman"/>
          <w:iCs/>
        </w:rPr>
        <w:t>,</w:t>
      </w:r>
      <w:r w:rsidRPr="003E0B23">
        <w:rPr>
          <w:rFonts w:ascii="Verdana" w:hAnsi="Verdana" w:cs="Times New Roman"/>
          <w:iCs/>
        </w:rPr>
        <w:t xml:space="preserve"> un entendimiento esencial de los métodos de composición</w:t>
      </w:r>
      <w:r w:rsidR="005825D9" w:rsidRPr="003E0B23">
        <w:rPr>
          <w:rFonts w:ascii="Verdana" w:hAnsi="Verdana" w:cs="Times New Roman"/>
          <w:iCs/>
        </w:rPr>
        <w:t xml:space="preserve"> y de la estructura métrica de los versos en </w:t>
      </w:r>
      <w:r w:rsidR="008349BF" w:rsidRPr="003E0B23">
        <w:rPr>
          <w:rFonts w:ascii="Verdana" w:hAnsi="Verdana" w:cs="Times New Roman"/>
          <w:iCs/>
        </w:rPr>
        <w:t xml:space="preserve">inglés antiguo. Se dará cuenta el que se acerque a estas composiciones por primera vez, de la necesidad que la aliteración produce en el poeta de manejar un vocabulario suficientemente rico para encontrar la palabra adecuada en cada lugar y posición oportuna. </w:t>
      </w:r>
      <w:r w:rsidR="00D9373B" w:rsidRPr="003E0B23">
        <w:rPr>
          <w:rFonts w:ascii="Verdana" w:hAnsi="Verdana" w:cs="Times New Roman"/>
          <w:iCs/>
        </w:rPr>
        <w:t xml:space="preserve">A este patrimonio verbal que posee el hombre sabio le dan los poetas anglosajones el nombre de </w:t>
      </w:r>
      <w:r w:rsidR="00D9373B" w:rsidRPr="003E0B23">
        <w:rPr>
          <w:rFonts w:ascii="Verdana" w:hAnsi="Verdana" w:cs="Times New Roman"/>
          <w:i/>
          <w:iCs/>
        </w:rPr>
        <w:t>wordhord</w:t>
      </w:r>
      <w:r w:rsidR="00D9373B" w:rsidRPr="003E0B23">
        <w:rPr>
          <w:rFonts w:ascii="Verdana" w:hAnsi="Verdana" w:cs="Times New Roman"/>
          <w:iCs/>
        </w:rPr>
        <w:t xml:space="preserve">, el </w:t>
      </w:r>
      <w:r w:rsidR="00EA6304" w:rsidRPr="003E0B23">
        <w:rPr>
          <w:rFonts w:ascii="Verdana" w:hAnsi="Verdana" w:cs="Times New Roman"/>
          <w:iCs/>
        </w:rPr>
        <w:t>“</w:t>
      </w:r>
      <w:r w:rsidR="00D9373B" w:rsidRPr="003E0B23">
        <w:rPr>
          <w:rFonts w:ascii="Verdana" w:hAnsi="Verdana" w:cs="Times New Roman"/>
          <w:iCs/>
        </w:rPr>
        <w:t>tesoro</w:t>
      </w:r>
      <w:r w:rsidR="00EA6304" w:rsidRPr="003E0B23">
        <w:rPr>
          <w:rFonts w:ascii="Verdana" w:hAnsi="Verdana" w:cs="Times New Roman"/>
          <w:iCs/>
        </w:rPr>
        <w:t>”</w:t>
      </w:r>
      <w:r w:rsidR="00D9373B" w:rsidRPr="003E0B23">
        <w:rPr>
          <w:rFonts w:ascii="Verdana" w:hAnsi="Verdana" w:cs="Times New Roman"/>
          <w:iCs/>
        </w:rPr>
        <w:t xml:space="preserve"> de</w:t>
      </w:r>
      <w:r w:rsidR="00EA6304" w:rsidRPr="003E0B23">
        <w:rPr>
          <w:rFonts w:ascii="Verdana" w:hAnsi="Verdana" w:cs="Times New Roman"/>
          <w:iCs/>
        </w:rPr>
        <w:t xml:space="preserve"> las</w:t>
      </w:r>
      <w:r w:rsidR="00D9373B" w:rsidRPr="003E0B23">
        <w:rPr>
          <w:rFonts w:ascii="Verdana" w:hAnsi="Verdana" w:cs="Times New Roman"/>
          <w:iCs/>
        </w:rPr>
        <w:t xml:space="preserve"> palabras que cada cual es quien de manejar</w:t>
      </w:r>
      <w:r w:rsidR="00EA6304" w:rsidRPr="003E0B23">
        <w:rPr>
          <w:rFonts w:ascii="Verdana" w:hAnsi="Verdana" w:cs="Times New Roman"/>
          <w:iCs/>
        </w:rPr>
        <w:t xml:space="preserve"> al expresarse</w:t>
      </w:r>
      <w:r w:rsidR="00D9373B" w:rsidRPr="003E0B23">
        <w:rPr>
          <w:rFonts w:ascii="Verdana" w:hAnsi="Verdana" w:cs="Times New Roman"/>
          <w:iCs/>
        </w:rPr>
        <w:t xml:space="preserve">. Predominan en el vocabulario poético también las palabras compuestas de distinto tipo, destacando los </w:t>
      </w:r>
      <w:r w:rsidR="00D9373B" w:rsidRPr="003E0B23">
        <w:rPr>
          <w:rFonts w:ascii="Verdana" w:hAnsi="Verdana" w:cs="Times New Roman"/>
          <w:i/>
          <w:iCs/>
        </w:rPr>
        <w:t>kennings</w:t>
      </w:r>
      <w:r w:rsidR="00D9373B" w:rsidRPr="003E0B23">
        <w:rPr>
          <w:rFonts w:ascii="Verdana" w:hAnsi="Verdana" w:cs="Times New Roman"/>
          <w:iCs/>
        </w:rPr>
        <w:t xml:space="preserve">, formados por dos </w:t>
      </w:r>
      <w:r w:rsidR="00EA6304" w:rsidRPr="003E0B23">
        <w:rPr>
          <w:rFonts w:ascii="Verdana" w:hAnsi="Verdana" w:cs="Times New Roman"/>
          <w:iCs/>
        </w:rPr>
        <w:t>término</w:t>
      </w:r>
      <w:r w:rsidR="00D9373B" w:rsidRPr="003E0B23">
        <w:rPr>
          <w:rFonts w:ascii="Verdana" w:hAnsi="Verdana" w:cs="Times New Roman"/>
          <w:iCs/>
        </w:rPr>
        <w:t>s que se refieren a un todo de un</w:t>
      </w:r>
      <w:r w:rsidR="007A6BB0" w:rsidRPr="003E0B23">
        <w:rPr>
          <w:rFonts w:ascii="Verdana" w:hAnsi="Verdana" w:cs="Times New Roman"/>
          <w:iCs/>
        </w:rPr>
        <w:t xml:space="preserve"> modo metafórico. De este modo</w:t>
      </w:r>
      <w:r w:rsidR="00F8415E" w:rsidRPr="003E0B23">
        <w:rPr>
          <w:rFonts w:ascii="Verdana" w:hAnsi="Verdana" w:cs="Times New Roman"/>
          <w:iCs/>
        </w:rPr>
        <w:t>,</w:t>
      </w:r>
      <w:r w:rsidR="007A6BB0" w:rsidRPr="003E0B23">
        <w:rPr>
          <w:rFonts w:ascii="Verdana" w:hAnsi="Verdana" w:cs="Times New Roman"/>
          <w:iCs/>
        </w:rPr>
        <w:t xml:space="preserve"> el cuerpo</w:t>
      </w:r>
      <w:r w:rsidR="00D9373B" w:rsidRPr="003E0B23">
        <w:rPr>
          <w:rFonts w:ascii="Verdana" w:hAnsi="Verdana" w:cs="Times New Roman"/>
          <w:iCs/>
        </w:rPr>
        <w:t xml:space="preserve"> se define como “el hogar de los huesos” (</w:t>
      </w:r>
      <w:r w:rsidR="00D9373B" w:rsidRPr="003E0B23">
        <w:rPr>
          <w:rFonts w:ascii="Verdana" w:hAnsi="Verdana" w:cs="Times New Roman"/>
          <w:i/>
          <w:iCs/>
        </w:rPr>
        <w:t>banhus</w:t>
      </w:r>
      <w:r w:rsidR="00D9373B" w:rsidRPr="003E0B23">
        <w:rPr>
          <w:rFonts w:ascii="Verdana" w:hAnsi="Verdana" w:cs="Times New Roman"/>
          <w:iCs/>
        </w:rPr>
        <w:t xml:space="preserve">), y el </w:t>
      </w:r>
      <w:r w:rsidR="00F8415E" w:rsidRPr="003E0B23">
        <w:rPr>
          <w:rFonts w:ascii="Verdana" w:hAnsi="Verdana" w:cs="Times New Roman"/>
          <w:iCs/>
        </w:rPr>
        <w:t>océano</w:t>
      </w:r>
      <w:r w:rsidR="007A6BB0" w:rsidRPr="003E0B23">
        <w:rPr>
          <w:rFonts w:ascii="Verdana" w:hAnsi="Verdana" w:cs="Times New Roman"/>
          <w:iCs/>
        </w:rPr>
        <w:t xml:space="preserve">, por ejemplo, </w:t>
      </w:r>
      <w:r w:rsidR="00D9373B" w:rsidRPr="003E0B23">
        <w:rPr>
          <w:rFonts w:ascii="Verdana" w:hAnsi="Verdana" w:cs="Times New Roman"/>
          <w:iCs/>
        </w:rPr>
        <w:t xml:space="preserve">recibe el nombre de </w:t>
      </w:r>
      <w:r w:rsidR="007A6BB0" w:rsidRPr="003E0B23">
        <w:rPr>
          <w:rFonts w:ascii="Verdana" w:hAnsi="Verdana" w:cs="Times New Roman"/>
          <w:iCs/>
        </w:rPr>
        <w:t>“el camino de la ballena” (</w:t>
      </w:r>
      <w:r w:rsidR="007A6BB0" w:rsidRPr="003E0B23">
        <w:rPr>
          <w:rFonts w:ascii="Verdana" w:hAnsi="Verdana" w:cs="Times New Roman"/>
          <w:i/>
          <w:iCs/>
        </w:rPr>
        <w:t>hronrad</w:t>
      </w:r>
      <w:r w:rsidR="007A6BB0" w:rsidRPr="003E0B23">
        <w:rPr>
          <w:rFonts w:ascii="Verdana" w:hAnsi="Verdana" w:cs="Times New Roman"/>
          <w:iCs/>
        </w:rPr>
        <w:t>). También cabe destacar el uso abundante de lo que se ha venido a llamar “fórmulas orales” o repetición de ciertas frases y temas en distintos poemas</w:t>
      </w:r>
      <w:r w:rsidR="00F8415E" w:rsidRPr="003E0B23">
        <w:rPr>
          <w:rFonts w:ascii="Verdana" w:hAnsi="Verdana" w:cs="Times New Roman"/>
          <w:iCs/>
        </w:rPr>
        <w:t>,</w:t>
      </w:r>
      <w:r w:rsidR="007A6BB0" w:rsidRPr="003E0B23">
        <w:rPr>
          <w:rFonts w:ascii="Verdana" w:hAnsi="Verdana" w:cs="Times New Roman"/>
          <w:iCs/>
        </w:rPr>
        <w:t xml:space="preserve"> que nos lleva una vez más a los orígenes preliterarios de la poesía anglosajona. No podemos olvidar</w:t>
      </w:r>
      <w:r w:rsidR="00F8415E" w:rsidRPr="003E0B23">
        <w:rPr>
          <w:rFonts w:ascii="Verdana" w:hAnsi="Verdana" w:cs="Times New Roman"/>
          <w:iCs/>
        </w:rPr>
        <w:t>,</w:t>
      </w:r>
      <w:r w:rsidR="007A6BB0" w:rsidRPr="003E0B23">
        <w:rPr>
          <w:rFonts w:ascii="Verdana" w:hAnsi="Verdana" w:cs="Times New Roman"/>
          <w:iCs/>
        </w:rPr>
        <w:t xml:space="preserve"> de todos modos, que las elegías que presentamos en nuestra traducción deben mucho al contexto temporal en el que fueron puestas por escrito y este, indudablemente, no deja de coincidir con el de unas circunstancias de producción y recepción</w:t>
      </w:r>
      <w:r w:rsidR="00882F44" w:rsidRPr="003E0B23">
        <w:rPr>
          <w:rFonts w:ascii="Verdana" w:hAnsi="Verdana" w:cs="Times New Roman"/>
          <w:iCs/>
        </w:rPr>
        <w:t xml:space="preserve"> estrechamente</w:t>
      </w:r>
      <w:r w:rsidR="007A6BB0" w:rsidRPr="003E0B23">
        <w:rPr>
          <w:rFonts w:ascii="Verdana" w:hAnsi="Verdana" w:cs="Times New Roman"/>
          <w:iCs/>
        </w:rPr>
        <w:t xml:space="preserve"> </w:t>
      </w:r>
      <w:r w:rsidR="00882F44" w:rsidRPr="003E0B23">
        <w:rPr>
          <w:rFonts w:ascii="Verdana" w:hAnsi="Verdana" w:cs="Times New Roman"/>
          <w:iCs/>
        </w:rPr>
        <w:t>vinculadas a la palabra escrita</w:t>
      </w:r>
      <w:r w:rsidR="00EA6304" w:rsidRPr="003E0B23">
        <w:rPr>
          <w:rFonts w:ascii="Verdana" w:hAnsi="Verdana" w:cs="Times New Roman"/>
          <w:iCs/>
        </w:rPr>
        <w:t xml:space="preserve">, al </w:t>
      </w:r>
      <w:r w:rsidR="00EA6304" w:rsidRPr="003E0B23">
        <w:rPr>
          <w:rFonts w:ascii="Verdana" w:hAnsi="Verdana" w:cs="Times New Roman"/>
          <w:i/>
          <w:iCs/>
        </w:rPr>
        <w:t>scriptorium</w:t>
      </w:r>
      <w:r w:rsidR="00EA6304" w:rsidRPr="003E0B23">
        <w:rPr>
          <w:rFonts w:ascii="Verdana" w:hAnsi="Verdana" w:cs="Times New Roman"/>
          <w:iCs/>
        </w:rPr>
        <w:t xml:space="preserve"> monástico, y a una tradición culta</w:t>
      </w:r>
      <w:r w:rsidR="00882F44" w:rsidRPr="003E0B23">
        <w:rPr>
          <w:rFonts w:ascii="Verdana" w:hAnsi="Verdana" w:cs="Times New Roman"/>
          <w:iCs/>
        </w:rPr>
        <w:t>.</w:t>
      </w:r>
    </w:p>
    <w:p w14:paraId="2EA43AF6" w14:textId="0FFFE2CE" w:rsidR="00814E82" w:rsidRPr="003E0B23" w:rsidRDefault="00882F44" w:rsidP="00AB57F5">
      <w:pPr>
        <w:spacing w:line="360" w:lineRule="auto"/>
        <w:ind w:firstLine="720"/>
        <w:jc w:val="both"/>
        <w:rPr>
          <w:rFonts w:ascii="Verdana" w:hAnsi="Verdana" w:cs="Times New Roman"/>
          <w:iCs/>
        </w:rPr>
      </w:pPr>
      <w:r w:rsidRPr="003E0B23">
        <w:rPr>
          <w:rFonts w:ascii="Verdana" w:hAnsi="Verdana" w:cs="Times New Roman"/>
          <w:iCs/>
        </w:rPr>
        <w:t xml:space="preserve">Solo nos resta para concluir esta introducción, </w:t>
      </w:r>
      <w:r w:rsidR="00EA6304" w:rsidRPr="003E0B23">
        <w:rPr>
          <w:rFonts w:ascii="Verdana" w:hAnsi="Verdana" w:cs="Times New Roman"/>
          <w:iCs/>
        </w:rPr>
        <w:t xml:space="preserve">ofrecer al lector </w:t>
      </w:r>
      <w:r w:rsidRPr="003E0B23">
        <w:rPr>
          <w:rFonts w:ascii="Verdana" w:hAnsi="Verdana" w:cs="Times New Roman"/>
          <w:iCs/>
        </w:rPr>
        <w:t xml:space="preserve">una breve reflexión sobre el proceso de traducción y </w:t>
      </w:r>
      <w:r w:rsidR="00EA6304" w:rsidRPr="003E0B23">
        <w:rPr>
          <w:rFonts w:ascii="Verdana" w:hAnsi="Verdana" w:cs="Times New Roman"/>
          <w:iCs/>
        </w:rPr>
        <w:t xml:space="preserve">acerca de </w:t>
      </w:r>
      <w:r w:rsidRPr="003E0B23">
        <w:rPr>
          <w:rFonts w:ascii="Verdana" w:hAnsi="Verdana" w:cs="Times New Roman"/>
          <w:iCs/>
        </w:rPr>
        <w:t>nuestra intención al presentar al público en español nuestra versión poética de las</w:t>
      </w:r>
      <w:r w:rsidR="00DB523C" w:rsidRPr="003E0B23">
        <w:rPr>
          <w:rFonts w:ascii="Verdana" w:hAnsi="Verdana" w:cs="Times New Roman"/>
          <w:iCs/>
        </w:rPr>
        <w:t xml:space="preserve"> elegías. D</w:t>
      </w:r>
      <w:r w:rsidR="00F8415E" w:rsidRPr="003E0B23">
        <w:rPr>
          <w:rFonts w:ascii="Verdana" w:hAnsi="Verdana" w:cs="Times New Roman"/>
          <w:iCs/>
        </w:rPr>
        <w:t>ecimos</w:t>
      </w:r>
      <w:r w:rsidR="00DB523C" w:rsidRPr="003E0B23">
        <w:rPr>
          <w:rFonts w:ascii="Verdana" w:hAnsi="Verdana" w:cs="Times New Roman"/>
          <w:iCs/>
        </w:rPr>
        <w:t xml:space="preserve"> versión, porque, </w:t>
      </w:r>
      <w:r w:rsidRPr="003E0B23">
        <w:rPr>
          <w:rFonts w:ascii="Verdana" w:hAnsi="Verdana" w:cs="Times New Roman"/>
          <w:iCs/>
        </w:rPr>
        <w:t xml:space="preserve">en el espíritu de lo que acabamos de </w:t>
      </w:r>
      <w:r w:rsidR="00F8415E" w:rsidRPr="003E0B23">
        <w:rPr>
          <w:rFonts w:ascii="Verdana" w:hAnsi="Verdana" w:cs="Times New Roman"/>
          <w:iCs/>
        </w:rPr>
        <w:t>observar</w:t>
      </w:r>
      <w:r w:rsidRPr="003E0B23">
        <w:rPr>
          <w:rFonts w:ascii="Verdana" w:hAnsi="Verdana" w:cs="Times New Roman"/>
          <w:iCs/>
        </w:rPr>
        <w:t>, no podemos dejar de ver en nuestra traducción en verso un intento más de insuflar</w:t>
      </w:r>
      <w:r w:rsidR="00F8415E" w:rsidRPr="003E0B23">
        <w:rPr>
          <w:rFonts w:ascii="Verdana" w:hAnsi="Verdana" w:cs="Times New Roman"/>
          <w:iCs/>
        </w:rPr>
        <w:t>le</w:t>
      </w:r>
      <w:r w:rsidRPr="003E0B23">
        <w:rPr>
          <w:rFonts w:ascii="Verdana" w:hAnsi="Verdana" w:cs="Times New Roman"/>
          <w:iCs/>
        </w:rPr>
        <w:t xml:space="preserve"> nueva vida a </w:t>
      </w:r>
      <w:r w:rsidR="00F8415E" w:rsidRPr="003E0B23">
        <w:rPr>
          <w:rFonts w:ascii="Verdana" w:hAnsi="Verdana" w:cs="Times New Roman"/>
          <w:iCs/>
        </w:rPr>
        <w:t xml:space="preserve">unos </w:t>
      </w:r>
      <w:r w:rsidRPr="003E0B23">
        <w:rPr>
          <w:rFonts w:ascii="Verdana" w:hAnsi="Verdana" w:cs="Times New Roman"/>
          <w:iCs/>
        </w:rPr>
        <w:t xml:space="preserve">textos de los que nos separa </w:t>
      </w:r>
      <w:r w:rsidR="00DB523C" w:rsidRPr="003E0B23">
        <w:rPr>
          <w:rFonts w:ascii="Verdana" w:hAnsi="Verdana" w:cs="Times New Roman"/>
          <w:iCs/>
        </w:rPr>
        <w:t>ese abismo que mencionábamos en las primeras palabras de est</w:t>
      </w:r>
      <w:r w:rsidR="0047174E" w:rsidRPr="003E0B23">
        <w:rPr>
          <w:rFonts w:ascii="Verdana" w:hAnsi="Verdana" w:cs="Times New Roman"/>
          <w:iCs/>
        </w:rPr>
        <w:t>a introducción</w:t>
      </w:r>
      <w:r w:rsidR="00DB523C" w:rsidRPr="003E0B23">
        <w:rPr>
          <w:rFonts w:ascii="Verdana" w:hAnsi="Verdana" w:cs="Times New Roman"/>
          <w:iCs/>
        </w:rPr>
        <w:t xml:space="preserve">. El doble principio </w:t>
      </w:r>
      <w:r w:rsidR="006D5688" w:rsidRPr="003E0B23">
        <w:rPr>
          <w:rFonts w:ascii="Verdana" w:hAnsi="Verdana" w:cs="Times New Roman"/>
          <w:iCs/>
        </w:rPr>
        <w:t>por el que nos hemos guiado</w:t>
      </w:r>
      <w:r w:rsidR="00DB523C" w:rsidRPr="003E0B23">
        <w:rPr>
          <w:rFonts w:ascii="Verdana" w:hAnsi="Verdana" w:cs="Times New Roman"/>
          <w:iCs/>
        </w:rPr>
        <w:t xml:space="preserve"> al intentar alcanzar una traducción en verso de los textos elegíacos ha sido, por un lado</w:t>
      </w:r>
      <w:r w:rsidR="00EA6304" w:rsidRPr="003E0B23">
        <w:rPr>
          <w:rFonts w:ascii="Verdana" w:hAnsi="Verdana" w:cs="Times New Roman"/>
          <w:iCs/>
        </w:rPr>
        <w:t>,</w:t>
      </w:r>
      <w:r w:rsidR="00DB523C" w:rsidRPr="003E0B23">
        <w:rPr>
          <w:rFonts w:ascii="Verdana" w:hAnsi="Verdana" w:cs="Times New Roman"/>
          <w:iCs/>
        </w:rPr>
        <w:t xml:space="preserve"> el mayor respeto posible por el sentido del “original”,</w:t>
      </w:r>
      <w:r w:rsidR="00EA6304" w:rsidRPr="003E0B23">
        <w:rPr>
          <w:rFonts w:ascii="Verdana" w:hAnsi="Verdana" w:cs="Times New Roman"/>
          <w:iCs/>
        </w:rPr>
        <w:t xml:space="preserve"> en la medida en que nos lo permite nuestra lectura crítica,</w:t>
      </w:r>
      <w:r w:rsidR="00DB523C" w:rsidRPr="003E0B23">
        <w:rPr>
          <w:rFonts w:ascii="Verdana" w:hAnsi="Verdana" w:cs="Times New Roman"/>
          <w:iCs/>
        </w:rPr>
        <w:t xml:space="preserve"> y por otro, el objetivo de lograr alcanzar una sonoridad en español que invite a que estos poemas se lean en </w:t>
      </w:r>
      <w:r w:rsidR="00EA6304" w:rsidRPr="003E0B23">
        <w:rPr>
          <w:rFonts w:ascii="Verdana" w:hAnsi="Verdana" w:cs="Times New Roman"/>
          <w:iCs/>
        </w:rPr>
        <w:t>voz alta</w:t>
      </w:r>
      <w:r w:rsidR="00DB523C" w:rsidRPr="003E0B23">
        <w:rPr>
          <w:rFonts w:ascii="Verdana" w:hAnsi="Verdana" w:cs="Times New Roman"/>
          <w:iCs/>
        </w:rPr>
        <w:t xml:space="preserve">. Para ello hemos hecho uso extenso de la aliteración, tratando de mantener un esquema prosódico y rítmico similar al que encontramos en </w:t>
      </w:r>
      <w:r w:rsidR="00261399" w:rsidRPr="003E0B23">
        <w:rPr>
          <w:rFonts w:ascii="Verdana" w:hAnsi="Verdana" w:cs="Times New Roman"/>
          <w:iCs/>
        </w:rPr>
        <w:t>la lengua de origen, si bien hemos evitado que este principio compromet</w:t>
      </w:r>
      <w:r w:rsidR="0056113D" w:rsidRPr="003E0B23">
        <w:rPr>
          <w:rFonts w:ascii="Verdana" w:hAnsi="Verdana" w:cs="Times New Roman"/>
          <w:iCs/>
        </w:rPr>
        <w:t>ier</w:t>
      </w:r>
      <w:r w:rsidR="00261399" w:rsidRPr="003E0B23">
        <w:rPr>
          <w:rFonts w:ascii="Verdana" w:hAnsi="Verdana" w:cs="Times New Roman"/>
          <w:iCs/>
        </w:rPr>
        <w:t xml:space="preserve">a el </w:t>
      </w:r>
      <w:r w:rsidR="00814E82" w:rsidRPr="003E0B23">
        <w:rPr>
          <w:rFonts w:ascii="Verdana" w:hAnsi="Verdana" w:cs="Times New Roman"/>
          <w:iCs/>
        </w:rPr>
        <w:t xml:space="preserve">significado y el </w:t>
      </w:r>
      <w:r w:rsidR="00261399" w:rsidRPr="003E0B23">
        <w:rPr>
          <w:rFonts w:ascii="Verdana" w:hAnsi="Verdana" w:cs="Times New Roman"/>
          <w:iCs/>
        </w:rPr>
        <w:t>sentido de las palabras del poeta anglosajón,</w:t>
      </w:r>
      <w:r w:rsidR="00A60E98" w:rsidRPr="003E0B23">
        <w:rPr>
          <w:rFonts w:ascii="Verdana" w:hAnsi="Verdana" w:cs="Times New Roman"/>
          <w:iCs/>
        </w:rPr>
        <w:t xml:space="preserve"> siendo</w:t>
      </w:r>
      <w:r w:rsidR="00814E82" w:rsidRPr="003E0B23">
        <w:rPr>
          <w:rFonts w:ascii="Verdana" w:hAnsi="Verdana" w:cs="Times New Roman"/>
          <w:iCs/>
        </w:rPr>
        <w:t xml:space="preserve"> lo segundo siempre más complejo, </w:t>
      </w:r>
      <w:r w:rsidR="00261399" w:rsidRPr="003E0B23">
        <w:rPr>
          <w:rFonts w:ascii="Verdana" w:hAnsi="Verdana" w:cs="Times New Roman"/>
          <w:iCs/>
        </w:rPr>
        <w:t>o que nos condujese a una artificialidad desagradable en la lengua meta</w:t>
      </w:r>
      <w:r w:rsidR="006D5688" w:rsidRPr="003E0B23">
        <w:rPr>
          <w:rFonts w:ascii="Verdana" w:hAnsi="Verdana" w:cs="Times New Roman"/>
          <w:iCs/>
        </w:rPr>
        <w:t xml:space="preserve"> o a un arcaísmo desmesurado en nuestro estilo. </w:t>
      </w:r>
    </w:p>
    <w:p w14:paraId="555CFBBB" w14:textId="1FB83937" w:rsidR="006D5688" w:rsidRPr="003E0B23" w:rsidRDefault="006D5688" w:rsidP="00AB57F5">
      <w:pPr>
        <w:spacing w:line="360" w:lineRule="auto"/>
        <w:ind w:firstLine="720"/>
        <w:jc w:val="both"/>
        <w:rPr>
          <w:rFonts w:ascii="Verdana" w:hAnsi="Verdana" w:cs="Times New Roman"/>
          <w:iCs/>
        </w:rPr>
      </w:pPr>
      <w:r w:rsidRPr="003E0B23">
        <w:rPr>
          <w:rFonts w:ascii="Verdana" w:hAnsi="Verdana" w:cs="Times New Roman"/>
          <w:iCs/>
        </w:rPr>
        <w:t>No ha de buscar el lector en nuestra aliteración normas estricta</w:t>
      </w:r>
      <w:r w:rsidR="00AF77DF" w:rsidRPr="003E0B23">
        <w:rPr>
          <w:rFonts w:ascii="Verdana" w:hAnsi="Verdana" w:cs="Times New Roman"/>
          <w:iCs/>
        </w:rPr>
        <w:t xml:space="preserve">s como las que explicamos en párrafos anteriores </w:t>
      </w:r>
      <w:r w:rsidR="00814E82" w:rsidRPr="003E0B23">
        <w:rPr>
          <w:rFonts w:ascii="Verdana" w:hAnsi="Verdana" w:cs="Times New Roman"/>
          <w:iCs/>
        </w:rPr>
        <w:t xml:space="preserve">con respecto al texto en </w:t>
      </w:r>
      <w:r w:rsidR="00814E82" w:rsidRPr="003E0B23">
        <w:rPr>
          <w:rFonts w:ascii="Verdana" w:hAnsi="Verdana" w:cs="Times New Roman"/>
          <w:i/>
          <w:iCs/>
        </w:rPr>
        <w:t>Old English</w:t>
      </w:r>
      <w:r w:rsidR="00814E82" w:rsidRPr="003E0B23">
        <w:rPr>
          <w:rFonts w:ascii="Verdana" w:hAnsi="Verdana" w:cs="Times New Roman"/>
          <w:iCs/>
        </w:rPr>
        <w:t xml:space="preserve">, </w:t>
      </w:r>
      <w:r w:rsidR="00AF77DF" w:rsidRPr="003E0B23">
        <w:rPr>
          <w:rFonts w:ascii="Verdana" w:hAnsi="Verdana" w:cs="Times New Roman"/>
          <w:iCs/>
        </w:rPr>
        <w:t>puesto que fijarse tal objetivo hubiera comprometido de seria manera nuestro esfuerzo traductor. En ocasiones</w:t>
      </w:r>
      <w:r w:rsidR="00DB2974" w:rsidRPr="003E0B23">
        <w:rPr>
          <w:rFonts w:ascii="Verdana" w:hAnsi="Verdana" w:cs="Times New Roman"/>
          <w:iCs/>
        </w:rPr>
        <w:t>,</w:t>
      </w:r>
      <w:r w:rsidR="00AF77DF" w:rsidRPr="003E0B23">
        <w:rPr>
          <w:rFonts w:ascii="Verdana" w:hAnsi="Verdana" w:cs="Times New Roman"/>
          <w:iCs/>
        </w:rPr>
        <w:t xml:space="preserve"> el patrón que encontrará el lector en español se acerca mucho al del original anglosajón, </w:t>
      </w:r>
      <w:r w:rsidR="00A60E98" w:rsidRPr="003E0B23">
        <w:rPr>
          <w:rFonts w:ascii="Verdana" w:hAnsi="Verdana" w:cs="Times New Roman"/>
          <w:iCs/>
        </w:rPr>
        <w:t xml:space="preserve">pero </w:t>
      </w:r>
      <w:r w:rsidR="00AF77DF" w:rsidRPr="003E0B23">
        <w:rPr>
          <w:rFonts w:ascii="Verdana" w:hAnsi="Verdana" w:cs="Times New Roman"/>
          <w:iCs/>
        </w:rPr>
        <w:t>en otros casos</w:t>
      </w:r>
      <w:r w:rsidR="00DB2974" w:rsidRPr="003E0B23">
        <w:rPr>
          <w:rFonts w:ascii="Verdana" w:hAnsi="Verdana" w:cs="Times New Roman"/>
          <w:iCs/>
        </w:rPr>
        <w:t>,</w:t>
      </w:r>
      <w:r w:rsidR="00AF77DF" w:rsidRPr="003E0B23">
        <w:rPr>
          <w:rFonts w:ascii="Verdana" w:hAnsi="Verdana" w:cs="Times New Roman"/>
          <w:iCs/>
        </w:rPr>
        <w:t xml:space="preserve"> se ha buscado la aliteración en</w:t>
      </w:r>
      <w:r w:rsidR="00DB2974" w:rsidRPr="003E0B23">
        <w:rPr>
          <w:rFonts w:ascii="Verdana" w:hAnsi="Verdana" w:cs="Times New Roman"/>
          <w:iCs/>
        </w:rPr>
        <w:t>tre</w:t>
      </w:r>
      <w:r w:rsidR="00AF77DF" w:rsidRPr="003E0B23">
        <w:rPr>
          <w:rFonts w:ascii="Verdana" w:hAnsi="Verdana" w:cs="Times New Roman"/>
          <w:iCs/>
        </w:rPr>
        <w:t xml:space="preserve"> sílabas que no fueran</w:t>
      </w:r>
      <w:r w:rsidR="00814E82" w:rsidRPr="003E0B23">
        <w:rPr>
          <w:rFonts w:ascii="Verdana" w:hAnsi="Verdana" w:cs="Times New Roman"/>
          <w:iCs/>
        </w:rPr>
        <w:t xml:space="preserve"> siempre</w:t>
      </w:r>
      <w:r w:rsidR="00AF77DF" w:rsidRPr="003E0B23">
        <w:rPr>
          <w:rFonts w:ascii="Verdana" w:hAnsi="Verdana" w:cs="Times New Roman"/>
          <w:iCs/>
        </w:rPr>
        <w:t xml:space="preserve"> la inicial o acentuada, o se ha usado la </w:t>
      </w:r>
      <w:r w:rsidR="00AF77DF" w:rsidRPr="003E0B23">
        <w:rPr>
          <w:rFonts w:ascii="Verdana" w:hAnsi="Verdana" w:cs="Times New Roman"/>
          <w:i/>
          <w:iCs/>
        </w:rPr>
        <w:t xml:space="preserve">half-line </w:t>
      </w:r>
      <w:r w:rsidR="00AF77DF" w:rsidRPr="003E0B23">
        <w:rPr>
          <w:rFonts w:ascii="Verdana" w:hAnsi="Verdana" w:cs="Times New Roman"/>
          <w:iCs/>
        </w:rPr>
        <w:t>(</w:t>
      </w:r>
      <w:r w:rsidR="00A60E98" w:rsidRPr="003E0B23">
        <w:rPr>
          <w:rFonts w:ascii="Verdana" w:hAnsi="Verdana" w:cs="Times New Roman"/>
          <w:iCs/>
        </w:rPr>
        <w:t>hemistiquio</w:t>
      </w:r>
      <w:r w:rsidR="00AF77DF" w:rsidRPr="003E0B23">
        <w:rPr>
          <w:rFonts w:ascii="Verdana" w:hAnsi="Verdana" w:cs="Times New Roman"/>
          <w:i/>
          <w:iCs/>
        </w:rPr>
        <w:t xml:space="preserve"> a</w:t>
      </w:r>
      <w:r w:rsidR="00AF77DF" w:rsidRPr="003E0B23">
        <w:rPr>
          <w:rFonts w:ascii="Verdana" w:hAnsi="Verdana" w:cs="Times New Roman"/>
          <w:iCs/>
        </w:rPr>
        <w:t xml:space="preserve"> o </w:t>
      </w:r>
      <w:r w:rsidR="00AF77DF" w:rsidRPr="003E0B23">
        <w:rPr>
          <w:rFonts w:ascii="Verdana" w:hAnsi="Verdana" w:cs="Times New Roman"/>
          <w:i/>
          <w:iCs/>
        </w:rPr>
        <w:t>b</w:t>
      </w:r>
      <w:r w:rsidR="00AF77DF" w:rsidRPr="003E0B23">
        <w:rPr>
          <w:rFonts w:ascii="Verdana" w:hAnsi="Verdana" w:cs="Times New Roman"/>
          <w:iCs/>
        </w:rPr>
        <w:t>) como unidad en la que ence</w:t>
      </w:r>
      <w:r w:rsidR="00A60E98" w:rsidRPr="003E0B23">
        <w:rPr>
          <w:rFonts w:ascii="Verdana" w:hAnsi="Verdana" w:cs="Times New Roman"/>
          <w:iCs/>
        </w:rPr>
        <w:t>rrar la aliteración en lugar del verso</w:t>
      </w:r>
      <w:r w:rsidR="00AF77DF" w:rsidRPr="003E0B23">
        <w:rPr>
          <w:rFonts w:ascii="Verdana" w:hAnsi="Verdana" w:cs="Times New Roman"/>
          <w:iCs/>
        </w:rPr>
        <w:t>;</w:t>
      </w:r>
      <w:r w:rsidR="00A60E98" w:rsidRPr="003E0B23">
        <w:rPr>
          <w:rFonts w:ascii="Verdana" w:hAnsi="Verdana" w:cs="Times New Roman"/>
          <w:iCs/>
        </w:rPr>
        <w:t xml:space="preserve"> en alguna elegía</w:t>
      </w:r>
      <w:r w:rsidR="00DB2974" w:rsidRPr="003E0B23">
        <w:rPr>
          <w:rFonts w:ascii="Verdana" w:hAnsi="Verdana" w:cs="Times New Roman"/>
          <w:iCs/>
        </w:rPr>
        <w:t xml:space="preserve"> hemos llegado a crear un patrón rítmico que funciona entre versos consecutivos, y en alguna que otra ocasión nos hemos permitido la </w:t>
      </w:r>
      <w:r w:rsidR="00A60E98" w:rsidRPr="003E0B23">
        <w:rPr>
          <w:rFonts w:ascii="Verdana" w:hAnsi="Verdana" w:cs="Times New Roman"/>
          <w:iCs/>
        </w:rPr>
        <w:t>“libertad” de jugar con la rima, para acentuar el efecto rítmico propio de estas composiciones orales.</w:t>
      </w:r>
      <w:r w:rsidR="00DB2974" w:rsidRPr="003E0B23">
        <w:rPr>
          <w:rFonts w:ascii="Verdana" w:hAnsi="Verdana" w:cs="Times New Roman"/>
          <w:iCs/>
        </w:rPr>
        <w:t xml:space="preserve"> </w:t>
      </w:r>
    </w:p>
    <w:p w14:paraId="46B7D55B" w14:textId="3A64D1CD" w:rsidR="00814E82" w:rsidRPr="003E0B23" w:rsidRDefault="00A60E98" w:rsidP="0001223F">
      <w:pPr>
        <w:spacing w:line="360" w:lineRule="auto"/>
        <w:ind w:firstLine="720"/>
        <w:jc w:val="both"/>
        <w:rPr>
          <w:rFonts w:ascii="Verdana" w:hAnsi="Verdana" w:cs="Times New Roman"/>
          <w:iCs/>
        </w:rPr>
      </w:pPr>
      <w:r w:rsidRPr="003E0B23">
        <w:rPr>
          <w:rFonts w:ascii="Verdana" w:hAnsi="Verdana" w:cs="Times New Roman"/>
          <w:iCs/>
        </w:rPr>
        <w:t>De modo inevitable en algunos</w:t>
      </w:r>
      <w:r w:rsidR="00261399" w:rsidRPr="003E0B23">
        <w:rPr>
          <w:rFonts w:ascii="Verdana" w:hAnsi="Verdana" w:cs="Times New Roman"/>
          <w:iCs/>
        </w:rPr>
        <w:t xml:space="preserve"> los textos traducidos hemos alcanzado un </w:t>
      </w:r>
      <w:r w:rsidR="0056113D" w:rsidRPr="003E0B23">
        <w:rPr>
          <w:rFonts w:ascii="Verdana" w:hAnsi="Verdana" w:cs="Times New Roman"/>
          <w:iCs/>
        </w:rPr>
        <w:t>grado</w:t>
      </w:r>
      <w:r w:rsidR="00261399" w:rsidRPr="003E0B23">
        <w:rPr>
          <w:rFonts w:ascii="Verdana" w:hAnsi="Verdana" w:cs="Times New Roman"/>
          <w:iCs/>
        </w:rPr>
        <w:t xml:space="preserve"> de satisfacción con nuestro trabajo mayor que en otros, pero</w:t>
      </w:r>
      <w:r w:rsidRPr="003E0B23">
        <w:rPr>
          <w:rFonts w:ascii="Verdana" w:hAnsi="Verdana" w:cs="Times New Roman"/>
          <w:iCs/>
        </w:rPr>
        <w:t xml:space="preserve"> en todo caso</w:t>
      </w:r>
      <w:r w:rsidR="00261399" w:rsidRPr="003E0B23">
        <w:rPr>
          <w:rFonts w:ascii="Verdana" w:hAnsi="Verdana" w:cs="Times New Roman"/>
          <w:iCs/>
        </w:rPr>
        <w:t xml:space="preserve"> </w:t>
      </w:r>
      <w:r w:rsidR="00814E82" w:rsidRPr="003E0B23">
        <w:rPr>
          <w:rFonts w:ascii="Verdana" w:hAnsi="Verdana" w:cs="Times New Roman"/>
          <w:iCs/>
        </w:rPr>
        <w:t>nuestra meta innegociable</w:t>
      </w:r>
      <w:r w:rsidRPr="003E0B23">
        <w:rPr>
          <w:rFonts w:ascii="Verdana" w:hAnsi="Verdana" w:cs="Times New Roman"/>
          <w:iCs/>
        </w:rPr>
        <w:t xml:space="preserve"> es</w:t>
      </w:r>
      <w:r w:rsidR="00261399" w:rsidRPr="003E0B23">
        <w:rPr>
          <w:rFonts w:ascii="Verdana" w:hAnsi="Verdana" w:cs="Times New Roman"/>
          <w:iCs/>
        </w:rPr>
        <w:t xml:space="preserve"> </w:t>
      </w:r>
      <w:r w:rsidR="00814E82" w:rsidRPr="003E0B23">
        <w:rPr>
          <w:rFonts w:ascii="Verdana" w:hAnsi="Verdana" w:cs="Times New Roman"/>
          <w:iCs/>
        </w:rPr>
        <w:t xml:space="preserve">la </w:t>
      </w:r>
      <w:r w:rsidR="00261399" w:rsidRPr="003E0B23">
        <w:rPr>
          <w:rFonts w:ascii="Verdana" w:hAnsi="Verdana" w:cs="Times New Roman"/>
          <w:iCs/>
        </w:rPr>
        <w:t>de que el lector pu</w:t>
      </w:r>
      <w:r w:rsidRPr="003E0B23">
        <w:rPr>
          <w:rFonts w:ascii="Verdana" w:hAnsi="Verdana" w:cs="Times New Roman"/>
          <w:iCs/>
        </w:rPr>
        <w:t>eda</w:t>
      </w:r>
      <w:r w:rsidR="00261399" w:rsidRPr="003E0B23">
        <w:rPr>
          <w:rFonts w:ascii="Verdana" w:hAnsi="Verdana" w:cs="Times New Roman"/>
          <w:iCs/>
        </w:rPr>
        <w:t xml:space="preserve"> escuchar lo que un día nos cantaron y contaron </w:t>
      </w:r>
      <w:r w:rsidRPr="003E0B23">
        <w:rPr>
          <w:rFonts w:ascii="Verdana" w:hAnsi="Verdana" w:cs="Times New Roman"/>
          <w:iCs/>
        </w:rPr>
        <w:t xml:space="preserve">los poetas anglosajones, nunca </w:t>
      </w:r>
      <w:r w:rsidR="00261399" w:rsidRPr="003E0B23">
        <w:rPr>
          <w:rFonts w:ascii="Verdana" w:hAnsi="Verdana" w:cs="Times New Roman"/>
          <w:iCs/>
        </w:rPr>
        <w:t>l</w:t>
      </w:r>
      <w:r w:rsidRPr="003E0B23">
        <w:rPr>
          <w:rFonts w:ascii="Verdana" w:hAnsi="Verdana" w:cs="Times New Roman"/>
          <w:iCs/>
        </w:rPr>
        <w:t>a</w:t>
      </w:r>
      <w:r w:rsidR="00261399" w:rsidRPr="003E0B23">
        <w:rPr>
          <w:rFonts w:ascii="Verdana" w:hAnsi="Verdana" w:cs="Times New Roman"/>
          <w:iCs/>
        </w:rPr>
        <w:t xml:space="preserve"> de lucir</w:t>
      </w:r>
      <w:r w:rsidRPr="003E0B23">
        <w:rPr>
          <w:rFonts w:ascii="Verdana" w:hAnsi="Verdana" w:cs="Times New Roman"/>
          <w:iCs/>
        </w:rPr>
        <w:t xml:space="preserve"> talento poético</w:t>
      </w:r>
      <w:r w:rsidR="00261399" w:rsidRPr="003E0B23">
        <w:rPr>
          <w:rFonts w:ascii="Verdana" w:hAnsi="Verdana" w:cs="Times New Roman"/>
          <w:iCs/>
        </w:rPr>
        <w:t>. Si</w:t>
      </w:r>
      <w:r w:rsidRPr="003E0B23">
        <w:rPr>
          <w:rFonts w:ascii="Verdana" w:hAnsi="Verdana" w:cs="Times New Roman"/>
          <w:iCs/>
        </w:rPr>
        <w:t xml:space="preserve">, </w:t>
      </w:r>
      <w:r w:rsidR="00261399" w:rsidRPr="003E0B23">
        <w:rPr>
          <w:rFonts w:ascii="Verdana" w:hAnsi="Verdana" w:cs="Times New Roman"/>
          <w:iCs/>
        </w:rPr>
        <w:t>además</w:t>
      </w:r>
      <w:r w:rsidRPr="003E0B23">
        <w:rPr>
          <w:rFonts w:ascii="Verdana" w:hAnsi="Verdana" w:cs="Times New Roman"/>
          <w:iCs/>
        </w:rPr>
        <w:t>,</w:t>
      </w:r>
      <w:r w:rsidR="00261399" w:rsidRPr="003E0B23">
        <w:rPr>
          <w:rFonts w:ascii="Verdana" w:hAnsi="Verdana" w:cs="Times New Roman"/>
          <w:iCs/>
        </w:rPr>
        <w:t xml:space="preserve"> se ha conseguido mantener la fuerza y el vigor que proporciona el elemento estético, nos damos más que por satisfechos. </w:t>
      </w:r>
      <w:r w:rsidR="00AE3A7D" w:rsidRPr="003E0B23">
        <w:rPr>
          <w:rFonts w:ascii="Verdana" w:hAnsi="Verdana" w:cs="Times New Roman"/>
          <w:iCs/>
        </w:rPr>
        <w:t xml:space="preserve">Nos gustaría puntualizar también, que hemos mantenido </w:t>
      </w:r>
      <w:r w:rsidR="00037015" w:rsidRPr="003E0B23">
        <w:rPr>
          <w:rFonts w:ascii="Verdana" w:hAnsi="Verdana" w:cs="Times New Roman"/>
          <w:iCs/>
        </w:rPr>
        <w:t>los nombres propios</w:t>
      </w:r>
      <w:r w:rsidR="00AE3A7D" w:rsidRPr="003E0B23">
        <w:rPr>
          <w:rFonts w:ascii="Verdana" w:hAnsi="Verdana" w:cs="Times New Roman"/>
          <w:iCs/>
        </w:rPr>
        <w:t xml:space="preserve"> de los personajes que se mencionan en las elegías </w:t>
      </w:r>
      <w:r w:rsidR="00037015" w:rsidRPr="003E0B23">
        <w:rPr>
          <w:rFonts w:ascii="Verdana" w:hAnsi="Verdana" w:cs="Times New Roman"/>
          <w:iCs/>
        </w:rPr>
        <w:t>de manera tan cercana como nos ha sido posible</w:t>
      </w:r>
      <w:r w:rsidR="00AE3A7D" w:rsidRPr="003E0B23">
        <w:rPr>
          <w:rFonts w:ascii="Verdana" w:hAnsi="Verdana" w:cs="Times New Roman"/>
          <w:iCs/>
        </w:rPr>
        <w:t xml:space="preserve"> </w:t>
      </w:r>
      <w:r w:rsidR="00037015" w:rsidRPr="003E0B23">
        <w:rPr>
          <w:rFonts w:ascii="Verdana" w:hAnsi="Verdana" w:cs="Times New Roman"/>
          <w:iCs/>
        </w:rPr>
        <w:t>a</w:t>
      </w:r>
      <w:r w:rsidR="00AE3A7D" w:rsidRPr="003E0B23">
        <w:rPr>
          <w:rFonts w:ascii="Verdana" w:hAnsi="Verdana" w:cs="Times New Roman"/>
          <w:iCs/>
        </w:rPr>
        <w:t xml:space="preserve"> los textos </w:t>
      </w:r>
      <w:r w:rsidR="00037015" w:rsidRPr="003E0B23">
        <w:rPr>
          <w:rFonts w:ascii="Verdana" w:hAnsi="Verdana" w:cs="Times New Roman"/>
          <w:iCs/>
        </w:rPr>
        <w:t>anglosajones</w:t>
      </w:r>
      <w:r w:rsidRPr="003E0B23">
        <w:rPr>
          <w:rFonts w:ascii="Verdana" w:hAnsi="Verdana" w:cs="Times New Roman"/>
          <w:iCs/>
        </w:rPr>
        <w:t>,</w:t>
      </w:r>
      <w:r w:rsidR="00AE3A7D" w:rsidRPr="003E0B23">
        <w:rPr>
          <w:rFonts w:ascii="Verdana" w:hAnsi="Verdana" w:cs="Times New Roman"/>
          <w:iCs/>
        </w:rPr>
        <w:t xml:space="preserve"> con la excepción de </w:t>
      </w:r>
      <w:r w:rsidR="00814E82" w:rsidRPr="003E0B23">
        <w:rPr>
          <w:rFonts w:ascii="Verdana" w:hAnsi="Verdana" w:cs="Times New Roman"/>
          <w:iCs/>
        </w:rPr>
        <w:t>aquellos casos en los que existía</w:t>
      </w:r>
      <w:r w:rsidR="00AE3A7D" w:rsidRPr="003E0B23">
        <w:rPr>
          <w:rFonts w:ascii="Verdana" w:hAnsi="Verdana" w:cs="Times New Roman"/>
          <w:iCs/>
        </w:rPr>
        <w:t xml:space="preserve"> en español una versión comúnmente aceptada</w:t>
      </w:r>
      <w:r w:rsidR="00814E82" w:rsidRPr="003E0B23">
        <w:rPr>
          <w:rFonts w:ascii="Verdana" w:hAnsi="Verdana" w:cs="Times New Roman"/>
          <w:iCs/>
        </w:rPr>
        <w:t>, como sucede con los reyes de</w:t>
      </w:r>
      <w:r w:rsidR="0047174E" w:rsidRPr="003E0B23">
        <w:rPr>
          <w:rFonts w:ascii="Verdana" w:hAnsi="Verdana" w:cs="Times New Roman"/>
          <w:iCs/>
        </w:rPr>
        <w:t xml:space="preserve"> </w:t>
      </w:r>
      <w:r w:rsidR="0047174E" w:rsidRPr="003E0B23">
        <w:rPr>
          <w:rFonts w:ascii="Verdana" w:hAnsi="Verdana" w:cs="Times New Roman"/>
          <w:i/>
          <w:iCs/>
        </w:rPr>
        <w:t>Deor</w:t>
      </w:r>
      <w:r w:rsidR="00AE3A7D" w:rsidRPr="003E0B23">
        <w:rPr>
          <w:rFonts w:ascii="Verdana" w:hAnsi="Verdana" w:cs="Times New Roman"/>
          <w:iCs/>
        </w:rPr>
        <w:t xml:space="preserve">. </w:t>
      </w:r>
      <w:r w:rsidR="001A0605" w:rsidRPr="003E0B23">
        <w:rPr>
          <w:rFonts w:ascii="Verdana" w:hAnsi="Verdana" w:cs="Times New Roman"/>
          <w:iCs/>
        </w:rPr>
        <w:t xml:space="preserve">Con respecto a los títulos dados a las </w:t>
      </w:r>
      <w:r w:rsidR="00037015" w:rsidRPr="003E0B23">
        <w:rPr>
          <w:rFonts w:ascii="Verdana" w:hAnsi="Verdana" w:cs="Times New Roman"/>
          <w:iCs/>
        </w:rPr>
        <w:t>siete</w:t>
      </w:r>
      <w:r w:rsidR="001A0605" w:rsidRPr="003E0B23">
        <w:rPr>
          <w:rFonts w:ascii="Verdana" w:hAnsi="Verdana" w:cs="Times New Roman"/>
          <w:iCs/>
        </w:rPr>
        <w:t xml:space="preserve"> elegías en nuestra traducción, recordemos que estas no reciben título alguno en el </w:t>
      </w:r>
      <w:r w:rsidR="003E0B23" w:rsidRPr="003E0B23">
        <w:rPr>
          <w:rFonts w:ascii="Verdana" w:hAnsi="Verdana" w:cs="Times New Roman"/>
          <w:iCs/>
        </w:rPr>
        <w:t>manuscrito, y</w:t>
      </w:r>
      <w:r w:rsidRPr="003E0B23">
        <w:rPr>
          <w:rFonts w:ascii="Verdana" w:hAnsi="Verdana" w:cs="Times New Roman"/>
          <w:iCs/>
        </w:rPr>
        <w:t xml:space="preserve"> que por ende</w:t>
      </w:r>
      <w:r w:rsidR="001A0605" w:rsidRPr="003E0B23">
        <w:rPr>
          <w:rFonts w:ascii="Verdana" w:hAnsi="Verdana" w:cs="Times New Roman"/>
          <w:iCs/>
        </w:rPr>
        <w:t xml:space="preserve"> hemos optado casi siempre por </w:t>
      </w:r>
      <w:r w:rsidRPr="003E0B23">
        <w:rPr>
          <w:rFonts w:ascii="Verdana" w:hAnsi="Verdana" w:cs="Times New Roman"/>
          <w:iCs/>
        </w:rPr>
        <w:t>mantener</w:t>
      </w:r>
      <w:r w:rsidR="001A0605" w:rsidRPr="003E0B23">
        <w:rPr>
          <w:rFonts w:ascii="Verdana" w:hAnsi="Verdana" w:cs="Times New Roman"/>
          <w:iCs/>
        </w:rPr>
        <w:t xml:space="preserve"> una versión </w:t>
      </w:r>
      <w:r w:rsidR="00037015" w:rsidRPr="003E0B23">
        <w:rPr>
          <w:rFonts w:ascii="Verdana" w:hAnsi="Verdana" w:cs="Times New Roman"/>
          <w:iCs/>
        </w:rPr>
        <w:t xml:space="preserve">más o menos </w:t>
      </w:r>
      <w:r w:rsidRPr="003E0B23">
        <w:rPr>
          <w:rFonts w:ascii="Verdana" w:hAnsi="Verdana" w:cs="Times New Roman"/>
          <w:iCs/>
        </w:rPr>
        <w:t>acorde</w:t>
      </w:r>
      <w:r w:rsidR="001A0605" w:rsidRPr="003E0B23">
        <w:rPr>
          <w:rFonts w:ascii="Verdana" w:hAnsi="Verdana" w:cs="Times New Roman"/>
          <w:iCs/>
        </w:rPr>
        <w:t xml:space="preserve"> </w:t>
      </w:r>
      <w:r w:rsidR="00037015" w:rsidRPr="003E0B23">
        <w:rPr>
          <w:rFonts w:ascii="Verdana" w:hAnsi="Verdana" w:cs="Times New Roman"/>
          <w:iCs/>
        </w:rPr>
        <w:t>a</w:t>
      </w:r>
      <w:r w:rsidR="001A0605" w:rsidRPr="003E0B23">
        <w:rPr>
          <w:rFonts w:ascii="Verdana" w:hAnsi="Verdana" w:cs="Times New Roman"/>
          <w:iCs/>
        </w:rPr>
        <w:t xml:space="preserve"> </w:t>
      </w:r>
      <w:r w:rsidRPr="003E0B23">
        <w:rPr>
          <w:rFonts w:ascii="Verdana" w:hAnsi="Verdana" w:cs="Times New Roman"/>
          <w:iCs/>
        </w:rPr>
        <w:t>la</w:t>
      </w:r>
      <w:r w:rsidR="001A0605" w:rsidRPr="003E0B23">
        <w:rPr>
          <w:rFonts w:ascii="Verdana" w:hAnsi="Verdana" w:cs="Times New Roman"/>
          <w:iCs/>
        </w:rPr>
        <w:t xml:space="preserve"> que se </w:t>
      </w:r>
      <w:r w:rsidRPr="003E0B23">
        <w:rPr>
          <w:rFonts w:ascii="Verdana" w:hAnsi="Verdana" w:cs="Times New Roman"/>
          <w:iCs/>
        </w:rPr>
        <w:t xml:space="preserve">viene </w:t>
      </w:r>
      <w:r w:rsidR="001A0605" w:rsidRPr="003E0B23">
        <w:rPr>
          <w:rFonts w:ascii="Verdana" w:hAnsi="Verdana" w:cs="Times New Roman"/>
          <w:iCs/>
        </w:rPr>
        <w:t>manejan</w:t>
      </w:r>
      <w:r w:rsidRPr="003E0B23">
        <w:rPr>
          <w:rFonts w:ascii="Verdana" w:hAnsi="Verdana" w:cs="Times New Roman"/>
          <w:iCs/>
        </w:rPr>
        <w:t>do</w:t>
      </w:r>
      <w:r w:rsidR="001A0605" w:rsidRPr="003E0B23">
        <w:rPr>
          <w:rFonts w:ascii="Verdana" w:hAnsi="Verdana" w:cs="Times New Roman"/>
          <w:iCs/>
        </w:rPr>
        <w:t xml:space="preserve"> desde hace décadas en el mundo académico y en las traducciones</w:t>
      </w:r>
      <w:r w:rsidR="00037015" w:rsidRPr="003E0B23">
        <w:rPr>
          <w:rFonts w:ascii="Verdana" w:hAnsi="Verdana" w:cs="Times New Roman"/>
          <w:iCs/>
        </w:rPr>
        <w:t xml:space="preserve"> de estos textos al inglés moderno</w:t>
      </w:r>
      <w:r w:rsidR="001A0605" w:rsidRPr="003E0B23">
        <w:rPr>
          <w:rFonts w:ascii="Verdana" w:hAnsi="Verdana" w:cs="Times New Roman"/>
          <w:iCs/>
        </w:rPr>
        <w:t>.</w:t>
      </w:r>
      <w:r w:rsidR="00037015" w:rsidRPr="003E0B23">
        <w:rPr>
          <w:rFonts w:ascii="Verdana" w:hAnsi="Verdana" w:cs="Times New Roman"/>
          <w:iCs/>
        </w:rPr>
        <w:t xml:space="preserve"> En los dos poemas que más hemos “innovado</w:t>
      </w:r>
      <w:r w:rsidR="00AE1B4C" w:rsidRPr="003E0B23">
        <w:rPr>
          <w:rFonts w:ascii="Verdana" w:hAnsi="Verdana" w:cs="Times New Roman"/>
          <w:iCs/>
        </w:rPr>
        <w:t>” ha</w:t>
      </w:r>
      <w:r w:rsidR="0047174E" w:rsidRPr="003E0B23">
        <w:rPr>
          <w:rFonts w:ascii="Verdana" w:hAnsi="Verdana" w:cs="Times New Roman"/>
          <w:iCs/>
        </w:rPr>
        <w:t xml:space="preserve"> sido en </w:t>
      </w:r>
      <w:r w:rsidR="0047174E" w:rsidRPr="003E0B23">
        <w:rPr>
          <w:rFonts w:ascii="Verdana" w:hAnsi="Verdana" w:cs="Times New Roman"/>
          <w:i/>
          <w:iCs/>
        </w:rPr>
        <w:t>El exiliado errante</w:t>
      </w:r>
      <w:r w:rsidR="00037015" w:rsidRPr="003E0B23">
        <w:rPr>
          <w:rFonts w:ascii="Verdana" w:hAnsi="Verdana" w:cs="Times New Roman"/>
          <w:iCs/>
        </w:rPr>
        <w:t xml:space="preserve">, como traducción de </w:t>
      </w:r>
      <w:r w:rsidR="00037015" w:rsidRPr="003E0B23">
        <w:rPr>
          <w:rFonts w:ascii="Verdana" w:hAnsi="Verdana" w:cs="Times New Roman"/>
          <w:i/>
          <w:iCs/>
        </w:rPr>
        <w:t xml:space="preserve">The </w:t>
      </w:r>
      <w:r w:rsidR="003E0B23" w:rsidRPr="003E0B23">
        <w:rPr>
          <w:rFonts w:ascii="Verdana" w:hAnsi="Verdana" w:cs="Times New Roman"/>
          <w:i/>
          <w:iCs/>
        </w:rPr>
        <w:t>Banderear</w:t>
      </w:r>
      <w:r w:rsidR="00037015" w:rsidRPr="003E0B23">
        <w:rPr>
          <w:rFonts w:ascii="Verdana" w:hAnsi="Verdana" w:cs="Times New Roman"/>
          <w:iCs/>
        </w:rPr>
        <w:t xml:space="preserve">, en parte por razones estéticas, al crear, a nuestro juicio, una interesante aliteración en español, </w:t>
      </w:r>
      <w:r w:rsidR="00AE1B4C" w:rsidRPr="003E0B23">
        <w:rPr>
          <w:rFonts w:ascii="Verdana" w:hAnsi="Verdana" w:cs="Times New Roman"/>
          <w:iCs/>
        </w:rPr>
        <w:t xml:space="preserve">y </w:t>
      </w:r>
      <w:r w:rsidR="00037015" w:rsidRPr="003E0B23">
        <w:rPr>
          <w:rFonts w:ascii="Verdana" w:hAnsi="Verdana" w:cs="Times New Roman"/>
          <w:iCs/>
        </w:rPr>
        <w:t>en parte porque no nos acababa de convencer la denominación de “viajero” para el yo lírico que reflejan pre</w:t>
      </w:r>
      <w:r w:rsidR="00814E82" w:rsidRPr="003E0B23">
        <w:rPr>
          <w:rFonts w:ascii="Verdana" w:hAnsi="Verdana" w:cs="Times New Roman"/>
          <w:iCs/>
        </w:rPr>
        <w:t>vios títulos en lengua española.</w:t>
      </w:r>
      <w:r w:rsidR="00037015" w:rsidRPr="003E0B23">
        <w:rPr>
          <w:rFonts w:ascii="Verdana" w:hAnsi="Verdana" w:cs="Times New Roman"/>
          <w:iCs/>
        </w:rPr>
        <w:t xml:space="preserve"> </w:t>
      </w:r>
    </w:p>
    <w:p w14:paraId="0D9DA77F" w14:textId="22A0ECA4" w:rsidR="00357AD8" w:rsidRPr="003E0B23" w:rsidRDefault="00814E82" w:rsidP="00AB57F5">
      <w:pPr>
        <w:spacing w:line="360" w:lineRule="auto"/>
        <w:jc w:val="both"/>
        <w:rPr>
          <w:rFonts w:ascii="Verdana" w:hAnsi="Verdana" w:cs="Times New Roman"/>
          <w:iCs/>
        </w:rPr>
      </w:pPr>
      <w:r w:rsidRPr="003E0B23">
        <w:rPr>
          <w:rFonts w:ascii="Verdana" w:hAnsi="Verdana" w:cs="Times New Roman"/>
          <w:iCs/>
        </w:rPr>
        <w:t>De igual modo,</w:t>
      </w:r>
      <w:r w:rsidR="00037015" w:rsidRPr="003E0B23">
        <w:rPr>
          <w:rFonts w:ascii="Verdana" w:hAnsi="Verdana" w:cs="Times New Roman"/>
          <w:iCs/>
        </w:rPr>
        <w:t xml:space="preserve"> hemos intr</w:t>
      </w:r>
      <w:r w:rsidR="0047174E" w:rsidRPr="003E0B23">
        <w:rPr>
          <w:rFonts w:ascii="Verdana" w:hAnsi="Verdana" w:cs="Times New Roman"/>
          <w:iCs/>
        </w:rPr>
        <w:t xml:space="preserve">oducido una variación menor en </w:t>
      </w:r>
      <w:r w:rsidR="00037015" w:rsidRPr="003E0B23">
        <w:rPr>
          <w:rFonts w:ascii="Verdana" w:hAnsi="Verdana" w:cs="Times New Roman"/>
          <w:i/>
          <w:iCs/>
        </w:rPr>
        <w:t xml:space="preserve">El </w:t>
      </w:r>
      <w:r w:rsidR="00A9095E" w:rsidRPr="003E0B23">
        <w:rPr>
          <w:rFonts w:ascii="Verdana" w:hAnsi="Verdana" w:cs="Times New Roman"/>
          <w:i/>
          <w:iCs/>
        </w:rPr>
        <w:t xml:space="preserve">mensaje </w:t>
      </w:r>
      <w:r w:rsidR="0047174E" w:rsidRPr="003E0B23">
        <w:rPr>
          <w:rFonts w:ascii="Verdana" w:hAnsi="Verdana" w:cs="Times New Roman"/>
          <w:i/>
          <w:iCs/>
        </w:rPr>
        <w:t>del amado</w:t>
      </w:r>
      <w:r w:rsidR="00037015" w:rsidRPr="003E0B23">
        <w:rPr>
          <w:rFonts w:ascii="Verdana" w:hAnsi="Verdana" w:cs="Times New Roman"/>
          <w:iCs/>
        </w:rPr>
        <w:t xml:space="preserve"> como traducción </w:t>
      </w:r>
      <w:r w:rsidR="00AE1B4C" w:rsidRPr="003E0B23">
        <w:rPr>
          <w:rFonts w:ascii="Verdana" w:hAnsi="Verdana" w:cs="Times New Roman"/>
          <w:iCs/>
        </w:rPr>
        <w:t xml:space="preserve">para </w:t>
      </w:r>
      <w:r w:rsidR="004522E3" w:rsidRPr="003E0B23">
        <w:rPr>
          <w:rFonts w:ascii="Verdana" w:hAnsi="Verdana" w:cs="Times New Roman"/>
          <w:i/>
          <w:iCs/>
        </w:rPr>
        <w:t>The H</w:t>
      </w:r>
      <w:r w:rsidR="00037015" w:rsidRPr="003E0B23">
        <w:rPr>
          <w:rFonts w:ascii="Verdana" w:hAnsi="Verdana" w:cs="Times New Roman"/>
          <w:i/>
          <w:iCs/>
        </w:rPr>
        <w:t>usband</w:t>
      </w:r>
      <w:r w:rsidR="004522E3" w:rsidRPr="003E0B23">
        <w:rPr>
          <w:rFonts w:ascii="Verdana" w:hAnsi="Verdana" w:cs="Times New Roman"/>
          <w:i/>
          <w:iCs/>
        </w:rPr>
        <w:t>’s M</w:t>
      </w:r>
      <w:r w:rsidR="0047174E" w:rsidRPr="003E0B23">
        <w:rPr>
          <w:rFonts w:ascii="Verdana" w:hAnsi="Verdana" w:cs="Times New Roman"/>
          <w:i/>
          <w:iCs/>
        </w:rPr>
        <w:t>essage</w:t>
      </w:r>
      <w:r w:rsidR="00037015" w:rsidRPr="003E0B23">
        <w:rPr>
          <w:rFonts w:ascii="Verdana" w:hAnsi="Verdana" w:cs="Times New Roman"/>
          <w:iCs/>
        </w:rPr>
        <w:t>. En este cas</w:t>
      </w:r>
      <w:r w:rsidR="00A9095E" w:rsidRPr="003E0B23">
        <w:rPr>
          <w:rFonts w:ascii="Verdana" w:hAnsi="Verdana" w:cs="Times New Roman"/>
          <w:iCs/>
        </w:rPr>
        <w:t>o, nuestra lectura del poema nos lleva a ser cautos</w:t>
      </w:r>
      <w:r w:rsidR="004522E3" w:rsidRPr="003E0B23">
        <w:rPr>
          <w:rFonts w:ascii="Verdana" w:hAnsi="Verdana" w:cs="Times New Roman"/>
          <w:iCs/>
        </w:rPr>
        <w:t>,</w:t>
      </w:r>
      <w:r w:rsidR="00A9095E" w:rsidRPr="003E0B23">
        <w:rPr>
          <w:rFonts w:ascii="Verdana" w:hAnsi="Verdana" w:cs="Times New Roman"/>
          <w:iCs/>
        </w:rPr>
        <w:t xml:space="preserve"> al n</w:t>
      </w:r>
      <w:r w:rsidRPr="003E0B23">
        <w:rPr>
          <w:rFonts w:ascii="Verdana" w:hAnsi="Verdana" w:cs="Times New Roman"/>
          <w:iCs/>
        </w:rPr>
        <w:t xml:space="preserve">o poder definir con suficiente </w:t>
      </w:r>
      <w:r w:rsidR="00A9095E" w:rsidRPr="003E0B23">
        <w:rPr>
          <w:rFonts w:ascii="Verdana" w:hAnsi="Verdana" w:cs="Times New Roman"/>
          <w:iCs/>
        </w:rPr>
        <w:t>autoridad la relación existente entre ambos amantes, prefirien</w:t>
      </w:r>
      <w:r w:rsidR="0047174E" w:rsidRPr="003E0B23">
        <w:rPr>
          <w:rFonts w:ascii="Verdana" w:hAnsi="Verdana" w:cs="Times New Roman"/>
          <w:iCs/>
        </w:rPr>
        <w:t xml:space="preserve">do pues no ofrecer como título </w:t>
      </w:r>
      <w:r w:rsidR="0047174E" w:rsidRPr="003E0B23">
        <w:rPr>
          <w:rFonts w:ascii="Verdana" w:hAnsi="Verdana" w:cs="Times New Roman"/>
          <w:i/>
          <w:iCs/>
        </w:rPr>
        <w:t>El mensaje del esposo</w:t>
      </w:r>
      <w:r w:rsidR="0047174E" w:rsidRPr="003E0B23">
        <w:rPr>
          <w:rFonts w:ascii="Verdana" w:hAnsi="Verdana" w:cs="Times New Roman"/>
          <w:iCs/>
        </w:rPr>
        <w:t xml:space="preserve">. Para </w:t>
      </w:r>
      <w:r w:rsidR="0047174E" w:rsidRPr="003E0B23">
        <w:rPr>
          <w:rFonts w:ascii="Verdana" w:hAnsi="Verdana" w:cs="Times New Roman"/>
          <w:i/>
          <w:iCs/>
        </w:rPr>
        <w:t>The Seafarer</w:t>
      </w:r>
      <w:r w:rsidR="001A0605" w:rsidRPr="003E0B23">
        <w:rPr>
          <w:rFonts w:ascii="Verdana" w:hAnsi="Verdana" w:cs="Times New Roman"/>
          <w:iCs/>
        </w:rPr>
        <w:t xml:space="preserve"> </w:t>
      </w:r>
      <w:r w:rsidR="0047174E" w:rsidRPr="003E0B23">
        <w:rPr>
          <w:rFonts w:ascii="Verdana" w:hAnsi="Verdana" w:cs="Times New Roman"/>
          <w:iCs/>
        </w:rPr>
        <w:t xml:space="preserve">hemos optado por el título de </w:t>
      </w:r>
      <w:r w:rsidR="0047174E" w:rsidRPr="003E0B23">
        <w:rPr>
          <w:rFonts w:ascii="Verdana" w:hAnsi="Verdana" w:cs="Times New Roman"/>
          <w:i/>
          <w:iCs/>
        </w:rPr>
        <w:t>El marinero</w:t>
      </w:r>
      <w:r w:rsidR="0047174E" w:rsidRPr="003E0B23">
        <w:rPr>
          <w:rFonts w:ascii="Verdana" w:hAnsi="Verdana" w:cs="Times New Roman"/>
          <w:iCs/>
        </w:rPr>
        <w:t xml:space="preserve"> en lugar de </w:t>
      </w:r>
      <w:r w:rsidR="0047174E" w:rsidRPr="003E0B23">
        <w:rPr>
          <w:rFonts w:ascii="Verdana" w:hAnsi="Verdana" w:cs="Times New Roman"/>
          <w:i/>
          <w:iCs/>
        </w:rPr>
        <w:t>El navegante</w:t>
      </w:r>
      <w:r w:rsidR="00A9095E" w:rsidRPr="003E0B23">
        <w:rPr>
          <w:rFonts w:ascii="Verdana" w:hAnsi="Verdana" w:cs="Times New Roman"/>
          <w:iCs/>
        </w:rPr>
        <w:t>, aunque ambas opciones nos parecen igualmente válidas, como váli</w:t>
      </w:r>
      <w:r w:rsidR="0047174E" w:rsidRPr="003E0B23">
        <w:rPr>
          <w:rFonts w:ascii="Verdana" w:hAnsi="Verdana" w:cs="Times New Roman"/>
          <w:iCs/>
        </w:rPr>
        <w:t xml:space="preserve">do </w:t>
      </w:r>
      <w:r w:rsidR="004522E3" w:rsidRPr="003E0B23">
        <w:rPr>
          <w:rFonts w:ascii="Verdana" w:hAnsi="Verdana" w:cs="Times New Roman"/>
          <w:iCs/>
        </w:rPr>
        <w:t>habría sido</w:t>
      </w:r>
      <w:r w:rsidR="0047174E" w:rsidRPr="003E0B23">
        <w:rPr>
          <w:rFonts w:ascii="Verdana" w:hAnsi="Verdana" w:cs="Times New Roman"/>
          <w:iCs/>
        </w:rPr>
        <w:t xml:space="preserve"> también en el caso de </w:t>
      </w:r>
      <w:r w:rsidR="0047174E" w:rsidRPr="003E0B23">
        <w:rPr>
          <w:rFonts w:ascii="Verdana" w:hAnsi="Verdana" w:cs="Times New Roman"/>
          <w:i/>
          <w:iCs/>
        </w:rPr>
        <w:t>La ruina</w:t>
      </w:r>
      <w:r w:rsidR="00A9095E" w:rsidRPr="003E0B23">
        <w:rPr>
          <w:rFonts w:ascii="Verdana" w:hAnsi="Verdana" w:cs="Times New Roman"/>
          <w:iCs/>
        </w:rPr>
        <w:t xml:space="preserve"> hacer uso del plural. Dado que los títulos no son más que un artificio de la crítica y de lectores </w:t>
      </w:r>
      <w:r w:rsidR="00055847" w:rsidRPr="003E0B23">
        <w:rPr>
          <w:rFonts w:ascii="Verdana" w:hAnsi="Verdana" w:cs="Times New Roman"/>
          <w:iCs/>
        </w:rPr>
        <w:t xml:space="preserve">muy </w:t>
      </w:r>
      <w:r w:rsidR="00A9095E" w:rsidRPr="003E0B23">
        <w:rPr>
          <w:rFonts w:ascii="Verdana" w:hAnsi="Verdana" w:cs="Times New Roman"/>
          <w:iCs/>
        </w:rPr>
        <w:t>alejados del momento de creación del poema, invitamos al lect</w:t>
      </w:r>
      <w:r w:rsidR="00B46865" w:rsidRPr="003E0B23">
        <w:rPr>
          <w:rFonts w:ascii="Verdana" w:hAnsi="Verdana" w:cs="Times New Roman"/>
          <w:iCs/>
        </w:rPr>
        <w:t>or en español a que</w:t>
      </w:r>
      <w:r w:rsidR="00055847" w:rsidRPr="003E0B23">
        <w:rPr>
          <w:rFonts w:ascii="Verdana" w:hAnsi="Verdana" w:cs="Times New Roman"/>
          <w:iCs/>
        </w:rPr>
        <w:t>,</w:t>
      </w:r>
      <w:r w:rsidR="00B46865" w:rsidRPr="003E0B23">
        <w:rPr>
          <w:rFonts w:ascii="Verdana" w:hAnsi="Verdana" w:cs="Times New Roman"/>
          <w:iCs/>
        </w:rPr>
        <w:t xml:space="preserve"> </w:t>
      </w:r>
      <w:r w:rsidR="00A9095E" w:rsidRPr="003E0B23">
        <w:rPr>
          <w:rFonts w:ascii="Verdana" w:hAnsi="Verdana" w:cs="Times New Roman"/>
          <w:iCs/>
        </w:rPr>
        <w:t>tras meditada lectura</w:t>
      </w:r>
      <w:r w:rsidR="00055847" w:rsidRPr="003E0B23">
        <w:rPr>
          <w:rFonts w:ascii="Verdana" w:hAnsi="Verdana" w:cs="Times New Roman"/>
          <w:iCs/>
        </w:rPr>
        <w:t xml:space="preserve">, mantenga </w:t>
      </w:r>
      <w:r w:rsidR="00B46865" w:rsidRPr="003E0B23">
        <w:rPr>
          <w:rFonts w:ascii="Verdana" w:hAnsi="Verdana" w:cs="Times New Roman"/>
          <w:iCs/>
        </w:rPr>
        <w:t xml:space="preserve">aquí también </w:t>
      </w:r>
      <w:r w:rsidR="00055847" w:rsidRPr="003E0B23">
        <w:rPr>
          <w:rFonts w:ascii="Verdana" w:hAnsi="Verdana" w:cs="Times New Roman"/>
          <w:iCs/>
        </w:rPr>
        <w:t>vivos los cantos de otrora cavilando sobre posibles alternativas para nombrar estas comp</w:t>
      </w:r>
      <w:r w:rsidR="00B46865" w:rsidRPr="003E0B23">
        <w:rPr>
          <w:rFonts w:ascii="Verdana" w:hAnsi="Verdana" w:cs="Times New Roman"/>
          <w:iCs/>
        </w:rPr>
        <w:t>osiciones</w:t>
      </w:r>
      <w:r w:rsidR="00055847" w:rsidRPr="003E0B23">
        <w:rPr>
          <w:rFonts w:ascii="Verdana" w:hAnsi="Verdana" w:cs="Times New Roman"/>
          <w:iCs/>
        </w:rPr>
        <w:t>.</w:t>
      </w:r>
      <w:r w:rsidR="0047174E" w:rsidRPr="003E0B23">
        <w:rPr>
          <w:rFonts w:ascii="Verdana" w:hAnsi="Verdana" w:cs="Times New Roman"/>
          <w:iCs/>
        </w:rPr>
        <w:t xml:space="preserve"> Asimismo,</w:t>
      </w:r>
      <w:r w:rsidR="00A9095E" w:rsidRPr="003E0B23">
        <w:rPr>
          <w:rFonts w:ascii="Verdana" w:hAnsi="Verdana" w:cs="Times New Roman"/>
          <w:iCs/>
        </w:rPr>
        <w:t xml:space="preserve"> </w:t>
      </w:r>
      <w:r w:rsidR="0047174E" w:rsidRPr="003E0B23">
        <w:rPr>
          <w:rFonts w:ascii="Verdana" w:hAnsi="Verdana" w:cs="Times New Roman"/>
          <w:iCs/>
        </w:rPr>
        <w:t>esperamos que las n</w:t>
      </w:r>
      <w:r w:rsidR="004522E3" w:rsidRPr="003E0B23">
        <w:rPr>
          <w:rFonts w:ascii="Verdana" w:hAnsi="Verdana" w:cs="Times New Roman"/>
          <w:iCs/>
        </w:rPr>
        <w:t>otas que acompañan a cada poema</w:t>
      </w:r>
      <w:r w:rsidR="0047174E" w:rsidRPr="003E0B23">
        <w:rPr>
          <w:rFonts w:ascii="Verdana" w:hAnsi="Verdana" w:cs="Times New Roman"/>
          <w:iCs/>
        </w:rPr>
        <w:t xml:space="preserve"> ayuden a resolver posibles dudas que el lector pueda tener al plantarse cara a cara frente a los textos elegíacos, </w:t>
      </w:r>
      <w:r w:rsidR="004522E3" w:rsidRPr="003E0B23">
        <w:rPr>
          <w:rFonts w:ascii="Verdana" w:hAnsi="Verdana" w:cs="Times New Roman"/>
          <w:iCs/>
        </w:rPr>
        <w:t>así como</w:t>
      </w:r>
      <w:r w:rsidR="0047174E" w:rsidRPr="003E0B23">
        <w:rPr>
          <w:rFonts w:ascii="Verdana" w:hAnsi="Verdana" w:cs="Times New Roman"/>
          <w:iCs/>
        </w:rPr>
        <w:t xml:space="preserve"> para ofrecer interpretaciones alternativas a algunos de los versos traducidos. </w:t>
      </w:r>
    </w:p>
    <w:p w14:paraId="0EB3F725" w14:textId="77777777" w:rsidR="004522E3" w:rsidRPr="003E0B23" w:rsidRDefault="00357AD8" w:rsidP="00AB57F5">
      <w:pPr>
        <w:spacing w:line="360" w:lineRule="auto"/>
        <w:ind w:firstLine="720"/>
        <w:jc w:val="both"/>
        <w:rPr>
          <w:rFonts w:ascii="Verdana" w:hAnsi="Verdana" w:cs="Times New Roman"/>
          <w:iCs/>
        </w:rPr>
      </w:pPr>
      <w:r w:rsidRPr="003E0B23">
        <w:rPr>
          <w:rFonts w:ascii="Verdana" w:hAnsi="Verdana" w:cs="Times New Roman"/>
          <w:iCs/>
        </w:rPr>
        <w:t xml:space="preserve">Decía hace </w:t>
      </w:r>
      <w:r w:rsidR="0047174E" w:rsidRPr="003E0B23">
        <w:rPr>
          <w:rFonts w:ascii="Verdana" w:hAnsi="Verdana" w:cs="Times New Roman"/>
          <w:iCs/>
        </w:rPr>
        <w:t>ya unos cuantos</w:t>
      </w:r>
      <w:r w:rsidRPr="003E0B23">
        <w:rPr>
          <w:rFonts w:ascii="Verdana" w:hAnsi="Verdana" w:cs="Times New Roman"/>
          <w:iCs/>
        </w:rPr>
        <w:t xml:space="preserve"> años el célebre poeta y traductor escocés Edwin Morgan, que no existía actividad con más propósito que la traducción literaria, y animaba a establecer un constante diálogo con las voces de los poetas del pasado. En este diálogo debe </w:t>
      </w:r>
      <w:r w:rsidR="00235211" w:rsidRPr="003E0B23">
        <w:rPr>
          <w:rFonts w:ascii="Verdana" w:hAnsi="Verdana" w:cs="Times New Roman"/>
          <w:iCs/>
        </w:rPr>
        <w:t>la traducción</w:t>
      </w:r>
      <w:r w:rsidRPr="003E0B23">
        <w:rPr>
          <w:rFonts w:ascii="Verdana" w:hAnsi="Verdana" w:cs="Times New Roman"/>
          <w:iCs/>
        </w:rPr>
        <w:t xml:space="preserve"> lograr lo que Morgan ansiaba en su </w:t>
      </w:r>
      <w:r w:rsidRPr="003E0B23">
        <w:rPr>
          <w:rFonts w:ascii="Verdana" w:hAnsi="Verdana" w:cs="Times New Roman"/>
          <w:i/>
          <w:iCs/>
        </w:rPr>
        <w:t>Beowulf</w:t>
      </w:r>
      <w:r w:rsidRPr="003E0B23">
        <w:rPr>
          <w:rFonts w:ascii="Verdana" w:hAnsi="Verdana" w:cs="Times New Roman"/>
          <w:iCs/>
        </w:rPr>
        <w:t xml:space="preserve">, </w:t>
      </w:r>
      <w:r w:rsidR="004522E3" w:rsidRPr="003E0B23">
        <w:rPr>
          <w:rFonts w:ascii="Verdana" w:hAnsi="Verdana" w:cs="Times New Roman"/>
          <w:iCs/>
        </w:rPr>
        <w:t xml:space="preserve">esto es, </w:t>
      </w:r>
      <w:r w:rsidRPr="003E0B23">
        <w:rPr>
          <w:rFonts w:ascii="Verdana" w:hAnsi="Verdana" w:cs="Times New Roman"/>
          <w:iCs/>
        </w:rPr>
        <w:t xml:space="preserve">que los versos traducidos </w:t>
      </w:r>
      <w:r w:rsidR="00235211" w:rsidRPr="003E0B23">
        <w:rPr>
          <w:rFonts w:ascii="Verdana" w:hAnsi="Verdana" w:cs="Times New Roman"/>
          <w:iCs/>
        </w:rPr>
        <w:t>cautiven la atención de</w:t>
      </w:r>
      <w:r w:rsidRPr="003E0B23">
        <w:rPr>
          <w:rFonts w:ascii="Verdana" w:hAnsi="Verdana" w:cs="Times New Roman"/>
          <w:iCs/>
        </w:rPr>
        <w:t xml:space="preserve"> </w:t>
      </w:r>
      <w:r w:rsidR="00235211" w:rsidRPr="003E0B23">
        <w:rPr>
          <w:rFonts w:ascii="Verdana" w:hAnsi="Verdana" w:cs="Times New Roman"/>
          <w:iCs/>
        </w:rPr>
        <w:t xml:space="preserve">los contemporáneos del traductor y a la vez rescaten las voces de un tiempo pasado. Con ese </w:t>
      </w:r>
      <w:r w:rsidR="004522E3" w:rsidRPr="003E0B23">
        <w:rPr>
          <w:rFonts w:ascii="Verdana" w:hAnsi="Verdana" w:cs="Times New Roman"/>
          <w:iCs/>
        </w:rPr>
        <w:t>propósito</w:t>
      </w:r>
      <w:r w:rsidR="00235211" w:rsidRPr="003E0B23">
        <w:rPr>
          <w:rFonts w:ascii="Verdana" w:hAnsi="Verdana" w:cs="Times New Roman"/>
          <w:iCs/>
        </w:rPr>
        <w:t xml:space="preserve"> acometimos la tarea de esta traducción, y lo hicimos desde el respeto y </w:t>
      </w:r>
      <w:r w:rsidR="004522E3" w:rsidRPr="003E0B23">
        <w:rPr>
          <w:rFonts w:ascii="Verdana" w:hAnsi="Verdana" w:cs="Times New Roman"/>
          <w:iCs/>
        </w:rPr>
        <w:t xml:space="preserve">el </w:t>
      </w:r>
      <w:r w:rsidR="00235211" w:rsidRPr="003E0B23">
        <w:rPr>
          <w:rFonts w:ascii="Verdana" w:hAnsi="Verdana" w:cs="Times New Roman"/>
          <w:iCs/>
        </w:rPr>
        <w:t>agradecimiento hacia aquellos otros que en n</w:t>
      </w:r>
      <w:r w:rsidR="004522E3" w:rsidRPr="003E0B23">
        <w:rPr>
          <w:rFonts w:ascii="Verdana" w:hAnsi="Verdana" w:cs="Times New Roman"/>
          <w:iCs/>
        </w:rPr>
        <w:t>uestra lengua o</w:t>
      </w:r>
      <w:r w:rsidR="00235211" w:rsidRPr="003E0B23">
        <w:rPr>
          <w:rFonts w:ascii="Verdana" w:hAnsi="Verdana" w:cs="Times New Roman"/>
          <w:iCs/>
        </w:rPr>
        <w:t xml:space="preserve"> en otras se han dedicado al estud</w:t>
      </w:r>
      <w:r w:rsidR="004522E3" w:rsidRPr="003E0B23">
        <w:rPr>
          <w:rFonts w:ascii="Verdana" w:hAnsi="Verdana" w:cs="Times New Roman"/>
          <w:iCs/>
        </w:rPr>
        <w:t>io de las elegías anglosajonas.</w:t>
      </w:r>
    </w:p>
    <w:p w14:paraId="5CE1BE77" w14:textId="2C9067A9" w:rsidR="00657010" w:rsidRPr="003E0B23" w:rsidRDefault="00235211" w:rsidP="00AB57F5">
      <w:pPr>
        <w:spacing w:line="360" w:lineRule="auto"/>
        <w:ind w:firstLine="720"/>
        <w:jc w:val="both"/>
        <w:rPr>
          <w:rFonts w:ascii="Verdana" w:hAnsi="Verdana" w:cs="Times New Roman"/>
          <w:iCs/>
        </w:rPr>
      </w:pPr>
      <w:r w:rsidRPr="003E0B23">
        <w:rPr>
          <w:rFonts w:ascii="Verdana" w:hAnsi="Verdana" w:cs="Times New Roman"/>
          <w:iCs/>
        </w:rPr>
        <w:t>Me gustaría reconocer de forma</w:t>
      </w:r>
      <w:r w:rsidR="003B05A5" w:rsidRPr="003E0B23">
        <w:rPr>
          <w:rFonts w:ascii="Verdana" w:hAnsi="Verdana" w:cs="Times New Roman"/>
          <w:iCs/>
        </w:rPr>
        <w:t xml:space="preserve"> especial</w:t>
      </w:r>
      <w:r w:rsidRPr="003E0B23">
        <w:rPr>
          <w:rFonts w:ascii="Verdana" w:hAnsi="Verdana" w:cs="Times New Roman"/>
          <w:iCs/>
        </w:rPr>
        <w:t xml:space="preserve"> el trabajo que académicos y traductores como</w:t>
      </w:r>
      <w:r w:rsidR="003B05A5" w:rsidRPr="003E0B23">
        <w:rPr>
          <w:rFonts w:ascii="Verdana" w:hAnsi="Verdana" w:cs="Times New Roman"/>
          <w:iCs/>
        </w:rPr>
        <w:t xml:space="preserve"> Antonio Bravo,</w:t>
      </w:r>
      <w:r w:rsidRPr="003E0B23">
        <w:rPr>
          <w:rFonts w:ascii="Verdana" w:hAnsi="Verdana" w:cs="Times New Roman"/>
          <w:iCs/>
        </w:rPr>
        <w:t xml:space="preserve"> </w:t>
      </w:r>
      <w:r w:rsidR="003B05A5" w:rsidRPr="003E0B23">
        <w:rPr>
          <w:rFonts w:ascii="Verdana" w:hAnsi="Verdana" w:cs="Times New Roman"/>
          <w:iCs/>
        </w:rPr>
        <w:t>Jorge L. Bueno, Camilo</w:t>
      </w:r>
      <w:r w:rsidR="004522E3" w:rsidRPr="003E0B23">
        <w:rPr>
          <w:rFonts w:ascii="Verdana" w:hAnsi="Verdana" w:cs="Times New Roman"/>
          <w:iCs/>
        </w:rPr>
        <w:t xml:space="preserve"> Conde, Juan Manuel Camacho, Lui</w:t>
      </w:r>
      <w:r w:rsidR="003B05A5" w:rsidRPr="003E0B23">
        <w:rPr>
          <w:rFonts w:ascii="Verdana" w:hAnsi="Verdana" w:cs="Times New Roman"/>
          <w:iCs/>
        </w:rPr>
        <w:t>s y Jesús Lerate o Laura Torrado, y sin duda otros de los que seguro nos olvidamos</w:t>
      </w:r>
      <w:r w:rsidR="004522E3" w:rsidRPr="003E0B23">
        <w:rPr>
          <w:rFonts w:ascii="Verdana" w:hAnsi="Verdana" w:cs="Times New Roman"/>
          <w:iCs/>
        </w:rPr>
        <w:t xml:space="preserve"> y esperamos que nos perdonen, </w:t>
      </w:r>
      <w:r w:rsidR="003B05A5" w:rsidRPr="003E0B23">
        <w:rPr>
          <w:rFonts w:ascii="Verdana" w:hAnsi="Verdana" w:cs="Times New Roman"/>
          <w:iCs/>
        </w:rPr>
        <w:t xml:space="preserve">han realizado en nuestro país durante más de medio siglo en la traducción y estudio del corpus elegíaco en inglés antiguo. </w:t>
      </w:r>
    </w:p>
    <w:p w14:paraId="760A8055" w14:textId="77777777" w:rsidR="0001223F" w:rsidRPr="003E0B23" w:rsidRDefault="00657010" w:rsidP="00AB57F5">
      <w:pPr>
        <w:spacing w:line="360" w:lineRule="auto"/>
        <w:jc w:val="both"/>
        <w:rPr>
          <w:rFonts w:ascii="Verdana" w:hAnsi="Verdana" w:cs="Times New Roman"/>
          <w:iCs/>
        </w:rPr>
      </w:pPr>
      <w:r w:rsidRPr="003E0B23">
        <w:rPr>
          <w:rFonts w:ascii="Verdana" w:hAnsi="Verdana" w:cs="Times New Roman"/>
          <w:iCs/>
        </w:rPr>
        <w:t>Para concluir, deseamos al lector que disfrute de la lectura que tiene entre manos y agradecemos con especial cariño la invitación a realizar esta traducción, así como el apoyo constante, y las correcciones siempre acertadas y de buen gusto</w:t>
      </w:r>
      <w:r w:rsidR="004522E3" w:rsidRPr="003E0B23">
        <w:rPr>
          <w:rFonts w:ascii="Verdana" w:hAnsi="Verdana" w:cs="Times New Roman"/>
          <w:iCs/>
        </w:rPr>
        <w:t>,</w:t>
      </w:r>
      <w:r w:rsidRPr="003E0B23">
        <w:rPr>
          <w:rFonts w:ascii="Verdana" w:hAnsi="Verdana" w:cs="Times New Roman"/>
          <w:iCs/>
        </w:rPr>
        <w:t xml:space="preserve"> de Helena Cortés</w:t>
      </w:r>
      <w:r w:rsidR="004522E3" w:rsidRPr="003E0B23">
        <w:rPr>
          <w:rFonts w:ascii="Verdana" w:hAnsi="Verdana" w:cs="Times New Roman"/>
          <w:iCs/>
        </w:rPr>
        <w:t xml:space="preserve"> Gabauda</w:t>
      </w:r>
      <w:r w:rsidR="0056113D" w:rsidRPr="003E0B23">
        <w:rPr>
          <w:rFonts w:ascii="Verdana" w:hAnsi="Verdana" w:cs="Times New Roman"/>
          <w:iCs/>
        </w:rPr>
        <w:t>n</w:t>
      </w:r>
      <w:r w:rsidRPr="003E0B23">
        <w:rPr>
          <w:rFonts w:ascii="Verdana" w:hAnsi="Verdana" w:cs="Times New Roman"/>
          <w:iCs/>
        </w:rPr>
        <w:t xml:space="preserve"> y del equipo de La Oficina de Arte y Ediciones. </w:t>
      </w:r>
      <w:r w:rsidR="003B05A5" w:rsidRPr="003E0B23">
        <w:rPr>
          <w:rFonts w:ascii="Verdana" w:hAnsi="Verdana" w:cs="Times New Roman"/>
          <w:iCs/>
        </w:rPr>
        <w:t xml:space="preserve"> </w:t>
      </w:r>
      <w:r w:rsidR="00235211" w:rsidRPr="003E0B23">
        <w:rPr>
          <w:rFonts w:ascii="Verdana" w:hAnsi="Verdana" w:cs="Times New Roman"/>
          <w:iCs/>
        </w:rPr>
        <w:t xml:space="preserve">    </w:t>
      </w:r>
      <w:r w:rsidR="00357AD8" w:rsidRPr="003E0B23">
        <w:rPr>
          <w:rFonts w:ascii="Verdana" w:hAnsi="Verdana" w:cs="Times New Roman"/>
          <w:iCs/>
        </w:rPr>
        <w:t xml:space="preserve">  </w:t>
      </w:r>
    </w:p>
    <w:p w14:paraId="5FB0D73D" w14:textId="0BEA30A6" w:rsidR="0024257E" w:rsidRPr="003E0B23" w:rsidRDefault="004522E3" w:rsidP="0001223F">
      <w:pPr>
        <w:spacing w:line="360" w:lineRule="auto"/>
        <w:ind w:left="5040"/>
        <w:jc w:val="both"/>
        <w:rPr>
          <w:rFonts w:ascii="Verdana" w:hAnsi="Verdana" w:cs="Times New Roman"/>
          <w:iCs/>
        </w:rPr>
      </w:pPr>
      <w:r w:rsidRPr="003E0B23">
        <w:rPr>
          <w:rFonts w:ascii="Verdana" w:hAnsi="Verdana" w:cs="Times New Roman"/>
          <w:iCs/>
        </w:rPr>
        <w:t>Miguel Ángel Gomes Gargamala</w:t>
      </w:r>
    </w:p>
    <w:p w14:paraId="446D7325" w14:textId="090F5463" w:rsidR="00F11523" w:rsidRPr="003E0B23" w:rsidRDefault="00F11523" w:rsidP="00AB57F5">
      <w:pPr>
        <w:spacing w:line="360" w:lineRule="auto"/>
        <w:jc w:val="both"/>
        <w:rPr>
          <w:rFonts w:ascii="Verdana" w:hAnsi="Verdana" w:cs="Times New Roman"/>
        </w:rPr>
      </w:pPr>
      <w:r w:rsidRPr="003E0B23">
        <w:rPr>
          <w:rFonts w:ascii="Verdana" w:hAnsi="Verdana" w:cs="Times New Roman"/>
          <w:iCs/>
        </w:rPr>
        <w:t xml:space="preserve"> </w:t>
      </w:r>
      <w:r w:rsidRPr="003E0B23">
        <w:rPr>
          <w:rFonts w:ascii="Verdana" w:hAnsi="Verdana" w:cs="Times New Roman"/>
          <w:i/>
          <w:iCs/>
        </w:rPr>
        <w:t xml:space="preserve"> </w:t>
      </w:r>
    </w:p>
    <w:p w14:paraId="66735103" w14:textId="5EC7793A" w:rsidR="00BC70C8" w:rsidRPr="003E0B23" w:rsidRDefault="00BC70C8" w:rsidP="00AB57F5">
      <w:pPr>
        <w:spacing w:line="360" w:lineRule="auto"/>
        <w:jc w:val="both"/>
        <w:rPr>
          <w:rFonts w:ascii="Verdana" w:hAnsi="Verdana" w:cs="Times New Roman"/>
          <w:i/>
        </w:rPr>
      </w:pPr>
    </w:p>
    <w:p w14:paraId="15E41E31" w14:textId="77777777" w:rsidR="006B6B01" w:rsidRPr="003E0B23" w:rsidRDefault="006B6B01" w:rsidP="00AB57F5">
      <w:pPr>
        <w:spacing w:line="360" w:lineRule="auto"/>
        <w:jc w:val="both"/>
        <w:rPr>
          <w:rFonts w:ascii="Verdana" w:hAnsi="Verdana" w:cs="Times New Roman"/>
          <w:b/>
        </w:rPr>
      </w:pPr>
    </w:p>
    <w:p w14:paraId="4667C457" w14:textId="77777777" w:rsidR="006B6B01" w:rsidRPr="003E0B23" w:rsidRDefault="006B6B01" w:rsidP="00AB57F5">
      <w:pPr>
        <w:spacing w:line="360" w:lineRule="auto"/>
        <w:jc w:val="both"/>
        <w:rPr>
          <w:rFonts w:ascii="Verdana" w:hAnsi="Verdana" w:cs="Times New Roman"/>
          <w:b/>
        </w:rPr>
      </w:pPr>
    </w:p>
    <w:p w14:paraId="73C16774" w14:textId="77777777" w:rsidR="00DD4814" w:rsidRPr="003E0B23" w:rsidRDefault="00DD4814" w:rsidP="00AB57F5">
      <w:pPr>
        <w:spacing w:line="360" w:lineRule="auto"/>
        <w:jc w:val="both"/>
        <w:rPr>
          <w:rFonts w:ascii="Verdana" w:hAnsi="Verdana" w:cs="Times New Roman"/>
          <w:bCs/>
        </w:rPr>
      </w:pPr>
    </w:p>
    <w:p w14:paraId="4C0FC2A1" w14:textId="274832B1" w:rsidR="00174430" w:rsidRPr="003E0B23" w:rsidRDefault="00174430" w:rsidP="00AB57F5">
      <w:pPr>
        <w:spacing w:line="360" w:lineRule="auto"/>
        <w:jc w:val="both"/>
        <w:rPr>
          <w:rFonts w:ascii="Verdana" w:hAnsi="Verdana" w:cs="Times New Roman"/>
        </w:rPr>
      </w:pPr>
    </w:p>
    <w:p w14:paraId="2BAEFACF" w14:textId="52C47A2B" w:rsidR="00532138" w:rsidRPr="003E0B23" w:rsidRDefault="005A130D" w:rsidP="00AB57F5">
      <w:pPr>
        <w:spacing w:line="360" w:lineRule="auto"/>
        <w:jc w:val="both"/>
        <w:rPr>
          <w:rFonts w:ascii="Verdana" w:hAnsi="Verdana" w:cs="Times New Roman"/>
        </w:rPr>
      </w:pPr>
      <w:r w:rsidRPr="003E0B23">
        <w:rPr>
          <w:rFonts w:ascii="Verdana" w:hAnsi="Verdana" w:cs="Times New Roman"/>
        </w:rPr>
        <w:t xml:space="preserve"> </w:t>
      </w:r>
    </w:p>
    <w:p w14:paraId="23728AA0" w14:textId="1961BB59" w:rsidR="00F22ACD" w:rsidRPr="003E0B23" w:rsidRDefault="00F22ACD" w:rsidP="00AB57F5">
      <w:pPr>
        <w:spacing w:line="360" w:lineRule="auto"/>
        <w:jc w:val="both"/>
        <w:rPr>
          <w:rFonts w:ascii="Verdana" w:hAnsi="Verdana" w:cs="Times New Roman"/>
        </w:rPr>
      </w:pPr>
    </w:p>
    <w:sectPr w:rsidR="00F22ACD" w:rsidRPr="003E0B23" w:rsidSect="00014C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53F3" w14:textId="77777777" w:rsidR="006B30F1" w:rsidRDefault="006B30F1" w:rsidP="00370D24">
      <w:pPr>
        <w:spacing w:after="0" w:line="240" w:lineRule="auto"/>
      </w:pPr>
      <w:r>
        <w:separator/>
      </w:r>
    </w:p>
  </w:endnote>
  <w:endnote w:type="continuationSeparator" w:id="0">
    <w:p w14:paraId="54FE8580" w14:textId="77777777" w:rsidR="006B30F1" w:rsidRDefault="006B30F1" w:rsidP="0037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Junicode">
    <w:panose1 w:val="00000500000000000000"/>
    <w:charset w:val="00"/>
    <w:family w:val="auto"/>
    <w:pitch w:val="variable"/>
    <w:sig w:usb0="A000007F" w:usb1="00000410" w:usb2="00408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94613"/>
      <w:docPartObj>
        <w:docPartGallery w:val="Page Numbers (Bottom of Page)"/>
        <w:docPartUnique/>
      </w:docPartObj>
    </w:sdtPr>
    <w:sdtEndPr/>
    <w:sdtContent>
      <w:p w14:paraId="14B7FE82" w14:textId="77777777" w:rsidR="006B30F1" w:rsidRDefault="006B30F1">
        <w:pPr>
          <w:pStyle w:val="Footer"/>
          <w:jc w:val="right"/>
        </w:pPr>
        <w:r>
          <w:fldChar w:fldCharType="begin"/>
        </w:r>
        <w:r>
          <w:instrText xml:space="preserve"> PAGE   \* MERGEFORMAT </w:instrText>
        </w:r>
        <w:r>
          <w:fldChar w:fldCharType="separate"/>
        </w:r>
        <w:r w:rsidR="003E0B23">
          <w:rPr>
            <w:noProof/>
          </w:rPr>
          <w:t>1</w:t>
        </w:r>
        <w:r>
          <w:rPr>
            <w:noProof/>
          </w:rPr>
          <w:fldChar w:fldCharType="end"/>
        </w:r>
      </w:p>
    </w:sdtContent>
  </w:sdt>
  <w:p w14:paraId="71AB6D35" w14:textId="77777777" w:rsidR="006B30F1" w:rsidRDefault="006B30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CCF86" w14:textId="77777777" w:rsidR="006B30F1" w:rsidRDefault="006B30F1" w:rsidP="00370D24">
      <w:pPr>
        <w:spacing w:after="0" w:line="240" w:lineRule="auto"/>
      </w:pPr>
      <w:r>
        <w:separator/>
      </w:r>
    </w:p>
  </w:footnote>
  <w:footnote w:type="continuationSeparator" w:id="0">
    <w:p w14:paraId="3E77D4F9" w14:textId="77777777" w:rsidR="006B30F1" w:rsidRDefault="006B30F1" w:rsidP="00370D24">
      <w:pPr>
        <w:spacing w:after="0" w:line="240" w:lineRule="auto"/>
      </w:pPr>
      <w:r>
        <w:continuationSeparator/>
      </w:r>
    </w:p>
  </w:footnote>
  <w:footnote w:id="1">
    <w:p w14:paraId="04FC6C7B" w14:textId="46182525" w:rsidR="006B30F1" w:rsidRPr="007050D4" w:rsidRDefault="006B30F1" w:rsidP="007050D4">
      <w:pPr>
        <w:pStyle w:val="FootnoteText"/>
        <w:rPr>
          <w:lang w:val="en-GB"/>
        </w:rPr>
      </w:pPr>
      <w:r>
        <w:rPr>
          <w:rStyle w:val="FootnoteReference"/>
        </w:rPr>
        <w:footnoteRef/>
      </w:r>
      <w:r>
        <w:t xml:space="preserve"> “</w:t>
      </w:r>
      <w:r w:rsidRPr="007050D4">
        <w:rPr>
          <w:lang w:val="en-GB"/>
        </w:rPr>
        <w:t>mycel englisc boc be gehwilcum thingum on leothwisan geworht</w:t>
      </w:r>
      <w:r>
        <w:rPr>
          <w:lang w:val="en-GB"/>
        </w:rPr>
        <w:t>”</w:t>
      </w:r>
      <w:r w:rsidRPr="007050D4">
        <w:rPr>
          <w:lang w:val="en-GB"/>
        </w:rPr>
        <w:t> </w:t>
      </w:r>
    </w:p>
    <w:p w14:paraId="016282F1" w14:textId="4F6AF123" w:rsidR="006B30F1" w:rsidRPr="007050D4" w:rsidRDefault="006B30F1">
      <w:pPr>
        <w:pStyle w:val="FootnoteText"/>
        <w:rPr>
          <w:lang w:val="en-US"/>
        </w:rPr>
      </w:pPr>
    </w:p>
  </w:footnote>
  <w:footnote w:id="2">
    <w:p w14:paraId="629FECF8" w14:textId="0E538B00" w:rsidR="006B30F1" w:rsidRPr="004B6C37" w:rsidRDefault="006B30F1">
      <w:pPr>
        <w:pStyle w:val="FootnoteText"/>
        <w:rPr>
          <w:lang w:val="en-US"/>
        </w:rPr>
      </w:pPr>
      <w:r>
        <w:rPr>
          <w:rStyle w:val="FootnoteReference"/>
        </w:rPr>
        <w:footnoteRef/>
      </w:r>
      <w:r>
        <w:t xml:space="preserve"> </w:t>
      </w:r>
      <w:r>
        <w:rPr>
          <w:lang w:val="en-US"/>
        </w:rPr>
        <w:t>La poesía gnómica consiste en máximas breves en verso, fáciles de recordar, y de tipo sapiencial.</w:t>
      </w:r>
    </w:p>
  </w:footnote>
  <w:footnote w:id="3">
    <w:p w14:paraId="1F618ADE" w14:textId="6C5F6E50" w:rsidR="006B30F1" w:rsidRPr="00C30FA3" w:rsidRDefault="006B30F1">
      <w:pPr>
        <w:pStyle w:val="FootnoteText"/>
        <w:rPr>
          <w:lang w:val="es-ES_tradnl"/>
        </w:rPr>
      </w:pPr>
      <w:r w:rsidRPr="00C30FA3">
        <w:rPr>
          <w:rStyle w:val="FootnoteReference"/>
          <w:lang w:val="es-ES_tradnl"/>
        </w:rPr>
        <w:footnoteRef/>
      </w:r>
      <w:r w:rsidRPr="00C30FA3">
        <w:rPr>
          <w:lang w:val="es-ES_tradnl"/>
        </w:rPr>
        <w:t xml:space="preserve"> Se dará cuenta el lector que consulte la bibliografía disponible en lengua inglesa que se</w:t>
      </w:r>
      <w:r>
        <w:rPr>
          <w:lang w:val="es-ES_tradnl"/>
        </w:rPr>
        <w:t xml:space="preserve"> acostumbra a</w:t>
      </w:r>
      <w:r w:rsidRPr="00C30FA3">
        <w:rPr>
          <w:lang w:val="es-ES_tradnl"/>
        </w:rPr>
        <w:t xml:space="preserve"> utiliza</w:t>
      </w:r>
      <w:r>
        <w:rPr>
          <w:lang w:val="es-ES_tradnl"/>
        </w:rPr>
        <w:t>r</w:t>
      </w:r>
      <w:r w:rsidRPr="00C30FA3">
        <w:rPr>
          <w:lang w:val="es-ES_tradnl"/>
        </w:rPr>
        <w:t xml:space="preserve"> el término “line” para hablar de los versos individuales, y “half-line” o “verse” para hablar del hemistiquio. En nuestro trabajo queremos evitar la confusión de utilizar denominaciones tales como “línea poética” para </w:t>
      </w:r>
      <w:r>
        <w:rPr>
          <w:lang w:val="es-ES_tradnl"/>
        </w:rPr>
        <w:t>nombrar al</w:t>
      </w:r>
      <w:r w:rsidRPr="00C30FA3">
        <w:rPr>
          <w:lang w:val="es-ES_tradnl"/>
        </w:rPr>
        <w:t xml:space="preserve"> verso o, incluso de forma más arriesgada, hablar de “verso” para referirse al hemistiquio.</w:t>
      </w:r>
      <w:r>
        <w:rPr>
          <w:lang w:val="es-ES_tradnl"/>
        </w:rPr>
        <w:t xml:space="preserve"> Así pues, hemos decidido hacer uso de</w:t>
      </w:r>
      <w:r w:rsidRPr="00C30FA3">
        <w:rPr>
          <w:lang w:val="es-ES_tradnl"/>
        </w:rPr>
        <w:t xml:space="preserve"> las convenciones y la termi</w:t>
      </w:r>
      <w:r>
        <w:rPr>
          <w:lang w:val="es-ES_tradnl"/>
        </w:rPr>
        <w:t>nología poética que le resulten</w:t>
      </w:r>
      <w:r w:rsidRPr="00C30FA3">
        <w:rPr>
          <w:lang w:val="es-ES_tradnl"/>
        </w:rPr>
        <w:t xml:space="preserve"> más familiar y natural al lector español.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9C"/>
    <w:rsid w:val="0001223F"/>
    <w:rsid w:val="00014CCD"/>
    <w:rsid w:val="00022687"/>
    <w:rsid w:val="000324EB"/>
    <w:rsid w:val="00037015"/>
    <w:rsid w:val="000500E8"/>
    <w:rsid w:val="00052866"/>
    <w:rsid w:val="00055829"/>
    <w:rsid w:val="00055847"/>
    <w:rsid w:val="00056358"/>
    <w:rsid w:val="0005708D"/>
    <w:rsid w:val="000629DC"/>
    <w:rsid w:val="00063295"/>
    <w:rsid w:val="000658E5"/>
    <w:rsid w:val="0007623C"/>
    <w:rsid w:val="000826F8"/>
    <w:rsid w:val="00082B7D"/>
    <w:rsid w:val="0008554F"/>
    <w:rsid w:val="00086CE1"/>
    <w:rsid w:val="00093A9D"/>
    <w:rsid w:val="00094CA1"/>
    <w:rsid w:val="000A4E32"/>
    <w:rsid w:val="000A7E9C"/>
    <w:rsid w:val="000B6188"/>
    <w:rsid w:val="000C10C6"/>
    <w:rsid w:val="000C3267"/>
    <w:rsid w:val="000C349E"/>
    <w:rsid w:val="000C7B91"/>
    <w:rsid w:val="000D51FE"/>
    <w:rsid w:val="000F519C"/>
    <w:rsid w:val="000F6BA9"/>
    <w:rsid w:val="00106F87"/>
    <w:rsid w:val="00112B56"/>
    <w:rsid w:val="00115CCC"/>
    <w:rsid w:val="00121905"/>
    <w:rsid w:val="001240BF"/>
    <w:rsid w:val="00141587"/>
    <w:rsid w:val="00141C27"/>
    <w:rsid w:val="00145EBC"/>
    <w:rsid w:val="00146B21"/>
    <w:rsid w:val="00147EEF"/>
    <w:rsid w:val="00151394"/>
    <w:rsid w:val="001522FB"/>
    <w:rsid w:val="00153E25"/>
    <w:rsid w:val="00166F78"/>
    <w:rsid w:val="001712D7"/>
    <w:rsid w:val="00171359"/>
    <w:rsid w:val="00171AD5"/>
    <w:rsid w:val="00174430"/>
    <w:rsid w:val="0017669F"/>
    <w:rsid w:val="0018329B"/>
    <w:rsid w:val="00184B67"/>
    <w:rsid w:val="001868F3"/>
    <w:rsid w:val="00192891"/>
    <w:rsid w:val="0019314F"/>
    <w:rsid w:val="00195EBC"/>
    <w:rsid w:val="001A0605"/>
    <w:rsid w:val="001D1ED3"/>
    <w:rsid w:val="001D4B93"/>
    <w:rsid w:val="001E2039"/>
    <w:rsid w:val="001F08F9"/>
    <w:rsid w:val="001F5512"/>
    <w:rsid w:val="001F751C"/>
    <w:rsid w:val="0020671B"/>
    <w:rsid w:val="00225F4A"/>
    <w:rsid w:val="00227E0E"/>
    <w:rsid w:val="00235211"/>
    <w:rsid w:val="0024257E"/>
    <w:rsid w:val="00261399"/>
    <w:rsid w:val="00270088"/>
    <w:rsid w:val="00284703"/>
    <w:rsid w:val="0029736C"/>
    <w:rsid w:val="002A651B"/>
    <w:rsid w:val="002B0082"/>
    <w:rsid w:val="002B15F0"/>
    <w:rsid w:val="002B6457"/>
    <w:rsid w:val="002C74B8"/>
    <w:rsid w:val="002C792F"/>
    <w:rsid w:val="002E175D"/>
    <w:rsid w:val="002E4D43"/>
    <w:rsid w:val="002F25C2"/>
    <w:rsid w:val="00302D61"/>
    <w:rsid w:val="003059E3"/>
    <w:rsid w:val="00313366"/>
    <w:rsid w:val="003135D9"/>
    <w:rsid w:val="003238B2"/>
    <w:rsid w:val="00325749"/>
    <w:rsid w:val="00356A1F"/>
    <w:rsid w:val="00357AD8"/>
    <w:rsid w:val="003616AB"/>
    <w:rsid w:val="00366F63"/>
    <w:rsid w:val="00370D24"/>
    <w:rsid w:val="003714BA"/>
    <w:rsid w:val="00382EE4"/>
    <w:rsid w:val="00387A70"/>
    <w:rsid w:val="00393A9A"/>
    <w:rsid w:val="0039762A"/>
    <w:rsid w:val="003A05D2"/>
    <w:rsid w:val="003A2644"/>
    <w:rsid w:val="003B05A5"/>
    <w:rsid w:val="003B76C1"/>
    <w:rsid w:val="003C65A0"/>
    <w:rsid w:val="003E0B23"/>
    <w:rsid w:val="003E7875"/>
    <w:rsid w:val="003F44B7"/>
    <w:rsid w:val="003F59F6"/>
    <w:rsid w:val="004027CA"/>
    <w:rsid w:val="004036C0"/>
    <w:rsid w:val="00417D10"/>
    <w:rsid w:val="00422EAA"/>
    <w:rsid w:val="00437E09"/>
    <w:rsid w:val="00445E84"/>
    <w:rsid w:val="004466E5"/>
    <w:rsid w:val="004522E3"/>
    <w:rsid w:val="004675BF"/>
    <w:rsid w:val="0047174E"/>
    <w:rsid w:val="00474F8E"/>
    <w:rsid w:val="00475165"/>
    <w:rsid w:val="0047780F"/>
    <w:rsid w:val="004A1A6C"/>
    <w:rsid w:val="004A5E7B"/>
    <w:rsid w:val="004B466E"/>
    <w:rsid w:val="004B6C37"/>
    <w:rsid w:val="004D1BB4"/>
    <w:rsid w:val="004D70EF"/>
    <w:rsid w:val="004E01CA"/>
    <w:rsid w:val="004E11D8"/>
    <w:rsid w:val="004F5EEF"/>
    <w:rsid w:val="004F708D"/>
    <w:rsid w:val="00503BCE"/>
    <w:rsid w:val="0051633C"/>
    <w:rsid w:val="005254B8"/>
    <w:rsid w:val="00531093"/>
    <w:rsid w:val="00532138"/>
    <w:rsid w:val="0053724E"/>
    <w:rsid w:val="00537936"/>
    <w:rsid w:val="0055100E"/>
    <w:rsid w:val="0056113D"/>
    <w:rsid w:val="005711C7"/>
    <w:rsid w:val="00575C58"/>
    <w:rsid w:val="00580630"/>
    <w:rsid w:val="005808FF"/>
    <w:rsid w:val="005825D9"/>
    <w:rsid w:val="00586099"/>
    <w:rsid w:val="00586E98"/>
    <w:rsid w:val="00596B2F"/>
    <w:rsid w:val="005A130D"/>
    <w:rsid w:val="005B019E"/>
    <w:rsid w:val="005C2D68"/>
    <w:rsid w:val="005C3F78"/>
    <w:rsid w:val="005C6271"/>
    <w:rsid w:val="005D1D00"/>
    <w:rsid w:val="005D6335"/>
    <w:rsid w:val="005F3956"/>
    <w:rsid w:val="005F64F5"/>
    <w:rsid w:val="006014A1"/>
    <w:rsid w:val="00616940"/>
    <w:rsid w:val="0062068D"/>
    <w:rsid w:val="0062359A"/>
    <w:rsid w:val="00640E38"/>
    <w:rsid w:val="006426E8"/>
    <w:rsid w:val="00653B3A"/>
    <w:rsid w:val="0065463D"/>
    <w:rsid w:val="00657010"/>
    <w:rsid w:val="00665BF7"/>
    <w:rsid w:val="006875E3"/>
    <w:rsid w:val="00691326"/>
    <w:rsid w:val="006A6F2B"/>
    <w:rsid w:val="006B0F8E"/>
    <w:rsid w:val="006B30F1"/>
    <w:rsid w:val="006B6B01"/>
    <w:rsid w:val="006C5F01"/>
    <w:rsid w:val="006C5F20"/>
    <w:rsid w:val="006D5688"/>
    <w:rsid w:val="006D6BA1"/>
    <w:rsid w:val="006E1256"/>
    <w:rsid w:val="006F3864"/>
    <w:rsid w:val="006F596D"/>
    <w:rsid w:val="00703FC1"/>
    <w:rsid w:val="007050D4"/>
    <w:rsid w:val="0070666D"/>
    <w:rsid w:val="00706BF5"/>
    <w:rsid w:val="007230C9"/>
    <w:rsid w:val="007360BC"/>
    <w:rsid w:val="00757487"/>
    <w:rsid w:val="00790927"/>
    <w:rsid w:val="00796E86"/>
    <w:rsid w:val="007A6BB0"/>
    <w:rsid w:val="007B2339"/>
    <w:rsid w:val="007D01ED"/>
    <w:rsid w:val="007E1D69"/>
    <w:rsid w:val="007E2100"/>
    <w:rsid w:val="007F7788"/>
    <w:rsid w:val="00801F6A"/>
    <w:rsid w:val="00814E82"/>
    <w:rsid w:val="00821862"/>
    <w:rsid w:val="008349BF"/>
    <w:rsid w:val="00834CE2"/>
    <w:rsid w:val="008364BC"/>
    <w:rsid w:val="008670F6"/>
    <w:rsid w:val="008739BA"/>
    <w:rsid w:val="0087505A"/>
    <w:rsid w:val="008801E9"/>
    <w:rsid w:val="00882731"/>
    <w:rsid w:val="00882F44"/>
    <w:rsid w:val="00893D40"/>
    <w:rsid w:val="008A1132"/>
    <w:rsid w:val="008B0A80"/>
    <w:rsid w:val="008C063F"/>
    <w:rsid w:val="008C0E54"/>
    <w:rsid w:val="008C1FB8"/>
    <w:rsid w:val="008C41BE"/>
    <w:rsid w:val="008C61E1"/>
    <w:rsid w:val="008D27D5"/>
    <w:rsid w:val="00903140"/>
    <w:rsid w:val="009070E7"/>
    <w:rsid w:val="00915D46"/>
    <w:rsid w:val="00916B87"/>
    <w:rsid w:val="009338BA"/>
    <w:rsid w:val="009341B2"/>
    <w:rsid w:val="00941999"/>
    <w:rsid w:val="00964F11"/>
    <w:rsid w:val="00972F5C"/>
    <w:rsid w:val="00980E82"/>
    <w:rsid w:val="009810E5"/>
    <w:rsid w:val="00981A25"/>
    <w:rsid w:val="00985698"/>
    <w:rsid w:val="00987A67"/>
    <w:rsid w:val="00991127"/>
    <w:rsid w:val="0099141A"/>
    <w:rsid w:val="00991529"/>
    <w:rsid w:val="009A7FD6"/>
    <w:rsid w:val="009B3911"/>
    <w:rsid w:val="009B4163"/>
    <w:rsid w:val="009C56E2"/>
    <w:rsid w:val="009D6D9C"/>
    <w:rsid w:val="009E6BA9"/>
    <w:rsid w:val="009F6EF4"/>
    <w:rsid w:val="00A05886"/>
    <w:rsid w:val="00A15ACD"/>
    <w:rsid w:val="00A3637C"/>
    <w:rsid w:val="00A36B46"/>
    <w:rsid w:val="00A37237"/>
    <w:rsid w:val="00A5175B"/>
    <w:rsid w:val="00A5731C"/>
    <w:rsid w:val="00A60E98"/>
    <w:rsid w:val="00A72E5D"/>
    <w:rsid w:val="00A74357"/>
    <w:rsid w:val="00A800AF"/>
    <w:rsid w:val="00A842AD"/>
    <w:rsid w:val="00A9095E"/>
    <w:rsid w:val="00AB1B45"/>
    <w:rsid w:val="00AB57F5"/>
    <w:rsid w:val="00AB7B4B"/>
    <w:rsid w:val="00AD0287"/>
    <w:rsid w:val="00AD4FA3"/>
    <w:rsid w:val="00AD6DCB"/>
    <w:rsid w:val="00AE1B4C"/>
    <w:rsid w:val="00AE3A7D"/>
    <w:rsid w:val="00AF36B7"/>
    <w:rsid w:val="00AF40F1"/>
    <w:rsid w:val="00AF4271"/>
    <w:rsid w:val="00AF77DF"/>
    <w:rsid w:val="00B01CDE"/>
    <w:rsid w:val="00B206B7"/>
    <w:rsid w:val="00B41448"/>
    <w:rsid w:val="00B46865"/>
    <w:rsid w:val="00B515DD"/>
    <w:rsid w:val="00B616CA"/>
    <w:rsid w:val="00B63B2A"/>
    <w:rsid w:val="00B671C2"/>
    <w:rsid w:val="00B76FEE"/>
    <w:rsid w:val="00B91EB7"/>
    <w:rsid w:val="00BB4534"/>
    <w:rsid w:val="00BC2D76"/>
    <w:rsid w:val="00BC3A18"/>
    <w:rsid w:val="00BC70C8"/>
    <w:rsid w:val="00BD4444"/>
    <w:rsid w:val="00BD463B"/>
    <w:rsid w:val="00BE0E18"/>
    <w:rsid w:val="00BE180C"/>
    <w:rsid w:val="00BE7F98"/>
    <w:rsid w:val="00C0276E"/>
    <w:rsid w:val="00C11D7B"/>
    <w:rsid w:val="00C12976"/>
    <w:rsid w:val="00C21AFF"/>
    <w:rsid w:val="00C22A97"/>
    <w:rsid w:val="00C27E32"/>
    <w:rsid w:val="00C30FA3"/>
    <w:rsid w:val="00C31ADF"/>
    <w:rsid w:val="00C41A49"/>
    <w:rsid w:val="00C42891"/>
    <w:rsid w:val="00C4619F"/>
    <w:rsid w:val="00C51E0D"/>
    <w:rsid w:val="00C56002"/>
    <w:rsid w:val="00C66724"/>
    <w:rsid w:val="00C87041"/>
    <w:rsid w:val="00C906AB"/>
    <w:rsid w:val="00CB379C"/>
    <w:rsid w:val="00CB4223"/>
    <w:rsid w:val="00CC20EE"/>
    <w:rsid w:val="00CD5E5F"/>
    <w:rsid w:val="00CF3042"/>
    <w:rsid w:val="00D063D2"/>
    <w:rsid w:val="00D07E8C"/>
    <w:rsid w:val="00D15903"/>
    <w:rsid w:val="00D16395"/>
    <w:rsid w:val="00D17E35"/>
    <w:rsid w:val="00D31D94"/>
    <w:rsid w:val="00D32B0F"/>
    <w:rsid w:val="00D55B5B"/>
    <w:rsid w:val="00D65B9B"/>
    <w:rsid w:val="00D66780"/>
    <w:rsid w:val="00D74204"/>
    <w:rsid w:val="00D7462B"/>
    <w:rsid w:val="00D83B92"/>
    <w:rsid w:val="00D9373B"/>
    <w:rsid w:val="00D93DAB"/>
    <w:rsid w:val="00D94891"/>
    <w:rsid w:val="00D96C67"/>
    <w:rsid w:val="00DA0058"/>
    <w:rsid w:val="00DA16C3"/>
    <w:rsid w:val="00DB2974"/>
    <w:rsid w:val="00DB2B6A"/>
    <w:rsid w:val="00DB523C"/>
    <w:rsid w:val="00DC3BAD"/>
    <w:rsid w:val="00DD4814"/>
    <w:rsid w:val="00DE17D6"/>
    <w:rsid w:val="00DE2501"/>
    <w:rsid w:val="00DF2439"/>
    <w:rsid w:val="00DF5AA2"/>
    <w:rsid w:val="00E01700"/>
    <w:rsid w:val="00E1034F"/>
    <w:rsid w:val="00E21259"/>
    <w:rsid w:val="00E2256C"/>
    <w:rsid w:val="00E2525F"/>
    <w:rsid w:val="00E37E15"/>
    <w:rsid w:val="00E57E35"/>
    <w:rsid w:val="00E66A83"/>
    <w:rsid w:val="00E66E21"/>
    <w:rsid w:val="00E7712A"/>
    <w:rsid w:val="00E771B6"/>
    <w:rsid w:val="00E97314"/>
    <w:rsid w:val="00EA03B2"/>
    <w:rsid w:val="00EA05DB"/>
    <w:rsid w:val="00EA6304"/>
    <w:rsid w:val="00EA6AC4"/>
    <w:rsid w:val="00EC510F"/>
    <w:rsid w:val="00ED04D9"/>
    <w:rsid w:val="00ED23CF"/>
    <w:rsid w:val="00ED665E"/>
    <w:rsid w:val="00F11523"/>
    <w:rsid w:val="00F22ACD"/>
    <w:rsid w:val="00F431D0"/>
    <w:rsid w:val="00F60ADC"/>
    <w:rsid w:val="00F659D8"/>
    <w:rsid w:val="00F761D5"/>
    <w:rsid w:val="00F76A9E"/>
    <w:rsid w:val="00F80157"/>
    <w:rsid w:val="00F8415E"/>
    <w:rsid w:val="00F9747C"/>
    <w:rsid w:val="00FA22B7"/>
    <w:rsid w:val="00FA517A"/>
    <w:rsid w:val="00FB66DD"/>
    <w:rsid w:val="00FC7573"/>
    <w:rsid w:val="00FC7650"/>
    <w:rsid w:val="00FE6C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1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83"/>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24"/>
  </w:style>
  <w:style w:type="paragraph" w:styleId="Footer">
    <w:name w:val="footer"/>
    <w:basedOn w:val="Normal"/>
    <w:link w:val="FooterChar"/>
    <w:uiPriority w:val="99"/>
    <w:unhideWhenUsed/>
    <w:rsid w:val="0037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24"/>
  </w:style>
  <w:style w:type="paragraph" w:styleId="FootnoteText">
    <w:name w:val="footnote text"/>
    <w:basedOn w:val="Normal"/>
    <w:link w:val="FootnoteTextChar"/>
    <w:uiPriority w:val="99"/>
    <w:unhideWhenUsed/>
    <w:rsid w:val="00BE180C"/>
    <w:pPr>
      <w:spacing w:after="0" w:line="240" w:lineRule="auto"/>
      <w:jc w:val="both"/>
    </w:pPr>
    <w:rPr>
      <w:rFonts w:ascii="Times New Roman" w:eastAsia="Calibri" w:hAnsi="Times New Roman" w:cs="Times New Roman"/>
      <w:sz w:val="20"/>
      <w:szCs w:val="20"/>
      <w:lang w:val="gl-ES"/>
    </w:rPr>
  </w:style>
  <w:style w:type="character" w:customStyle="1" w:styleId="FootnoteTextChar">
    <w:name w:val="Footnote Text Char"/>
    <w:basedOn w:val="DefaultParagraphFont"/>
    <w:link w:val="FootnoteText"/>
    <w:uiPriority w:val="99"/>
    <w:rsid w:val="00BE180C"/>
    <w:rPr>
      <w:rFonts w:ascii="Times New Roman" w:eastAsia="Calibri" w:hAnsi="Times New Roman" w:cs="Times New Roman"/>
      <w:sz w:val="20"/>
      <w:szCs w:val="20"/>
      <w:lang w:val="gl-ES"/>
    </w:rPr>
  </w:style>
  <w:style w:type="character" w:styleId="FootnoteReference">
    <w:name w:val="footnote reference"/>
    <w:basedOn w:val="DefaultParagraphFont"/>
    <w:uiPriority w:val="99"/>
    <w:unhideWhenUsed/>
    <w:rsid w:val="00BE180C"/>
    <w:rPr>
      <w:vertAlign w:val="superscript"/>
    </w:rPr>
  </w:style>
  <w:style w:type="character" w:styleId="Hyperlink">
    <w:name w:val="Hyperlink"/>
    <w:basedOn w:val="DefaultParagraphFont"/>
    <w:uiPriority w:val="99"/>
    <w:semiHidden/>
    <w:unhideWhenUsed/>
    <w:rsid w:val="00C42891"/>
    <w:rPr>
      <w:color w:val="0000FF"/>
      <w:u w:val="single"/>
    </w:rPr>
  </w:style>
  <w:style w:type="character" w:customStyle="1" w:styleId="apple-converted-space">
    <w:name w:val="apple-converted-space"/>
    <w:basedOn w:val="DefaultParagraphFont"/>
    <w:rsid w:val="00C87041"/>
  </w:style>
  <w:style w:type="paragraph" w:styleId="Revision">
    <w:name w:val="Revision"/>
    <w:hidden/>
    <w:uiPriority w:val="99"/>
    <w:semiHidden/>
    <w:rsid w:val="002E4D43"/>
    <w:pPr>
      <w:spacing w:after="0" w:line="240" w:lineRule="auto"/>
    </w:pPr>
  </w:style>
  <w:style w:type="paragraph" w:styleId="BalloonText">
    <w:name w:val="Balloon Text"/>
    <w:basedOn w:val="Normal"/>
    <w:link w:val="BalloonTextChar"/>
    <w:uiPriority w:val="99"/>
    <w:semiHidden/>
    <w:unhideWhenUsed/>
    <w:rsid w:val="002E4D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4D43"/>
    <w:rPr>
      <w:rFonts w:ascii="Lucida Grande" w:hAnsi="Lucida Grande"/>
      <w:sz w:val="18"/>
      <w:szCs w:val="18"/>
    </w:rPr>
  </w:style>
  <w:style w:type="paragraph" w:styleId="NormalWeb">
    <w:name w:val="Normal (Web)"/>
    <w:basedOn w:val="Normal"/>
    <w:uiPriority w:val="99"/>
    <w:semiHidden/>
    <w:unhideWhenUsed/>
    <w:rsid w:val="00941999"/>
    <w:pPr>
      <w:spacing w:before="100" w:beforeAutospacing="1" w:after="100" w:afterAutospacing="1"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83"/>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24"/>
  </w:style>
  <w:style w:type="paragraph" w:styleId="Footer">
    <w:name w:val="footer"/>
    <w:basedOn w:val="Normal"/>
    <w:link w:val="FooterChar"/>
    <w:uiPriority w:val="99"/>
    <w:unhideWhenUsed/>
    <w:rsid w:val="0037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24"/>
  </w:style>
  <w:style w:type="paragraph" w:styleId="FootnoteText">
    <w:name w:val="footnote text"/>
    <w:basedOn w:val="Normal"/>
    <w:link w:val="FootnoteTextChar"/>
    <w:uiPriority w:val="99"/>
    <w:unhideWhenUsed/>
    <w:rsid w:val="00BE180C"/>
    <w:pPr>
      <w:spacing w:after="0" w:line="240" w:lineRule="auto"/>
      <w:jc w:val="both"/>
    </w:pPr>
    <w:rPr>
      <w:rFonts w:ascii="Times New Roman" w:eastAsia="Calibri" w:hAnsi="Times New Roman" w:cs="Times New Roman"/>
      <w:sz w:val="20"/>
      <w:szCs w:val="20"/>
      <w:lang w:val="gl-ES"/>
    </w:rPr>
  </w:style>
  <w:style w:type="character" w:customStyle="1" w:styleId="FootnoteTextChar">
    <w:name w:val="Footnote Text Char"/>
    <w:basedOn w:val="DefaultParagraphFont"/>
    <w:link w:val="FootnoteText"/>
    <w:uiPriority w:val="99"/>
    <w:rsid w:val="00BE180C"/>
    <w:rPr>
      <w:rFonts w:ascii="Times New Roman" w:eastAsia="Calibri" w:hAnsi="Times New Roman" w:cs="Times New Roman"/>
      <w:sz w:val="20"/>
      <w:szCs w:val="20"/>
      <w:lang w:val="gl-ES"/>
    </w:rPr>
  </w:style>
  <w:style w:type="character" w:styleId="FootnoteReference">
    <w:name w:val="footnote reference"/>
    <w:basedOn w:val="DefaultParagraphFont"/>
    <w:uiPriority w:val="99"/>
    <w:unhideWhenUsed/>
    <w:rsid w:val="00BE180C"/>
    <w:rPr>
      <w:vertAlign w:val="superscript"/>
    </w:rPr>
  </w:style>
  <w:style w:type="character" w:styleId="Hyperlink">
    <w:name w:val="Hyperlink"/>
    <w:basedOn w:val="DefaultParagraphFont"/>
    <w:uiPriority w:val="99"/>
    <w:semiHidden/>
    <w:unhideWhenUsed/>
    <w:rsid w:val="00C42891"/>
    <w:rPr>
      <w:color w:val="0000FF"/>
      <w:u w:val="single"/>
    </w:rPr>
  </w:style>
  <w:style w:type="character" w:customStyle="1" w:styleId="apple-converted-space">
    <w:name w:val="apple-converted-space"/>
    <w:basedOn w:val="DefaultParagraphFont"/>
    <w:rsid w:val="00C87041"/>
  </w:style>
  <w:style w:type="paragraph" w:styleId="Revision">
    <w:name w:val="Revision"/>
    <w:hidden/>
    <w:uiPriority w:val="99"/>
    <w:semiHidden/>
    <w:rsid w:val="002E4D43"/>
    <w:pPr>
      <w:spacing w:after="0" w:line="240" w:lineRule="auto"/>
    </w:pPr>
  </w:style>
  <w:style w:type="paragraph" w:styleId="BalloonText">
    <w:name w:val="Balloon Text"/>
    <w:basedOn w:val="Normal"/>
    <w:link w:val="BalloonTextChar"/>
    <w:uiPriority w:val="99"/>
    <w:semiHidden/>
    <w:unhideWhenUsed/>
    <w:rsid w:val="002E4D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4D43"/>
    <w:rPr>
      <w:rFonts w:ascii="Lucida Grande" w:hAnsi="Lucida Grande"/>
      <w:sz w:val="18"/>
      <w:szCs w:val="18"/>
    </w:rPr>
  </w:style>
  <w:style w:type="paragraph" w:styleId="NormalWeb">
    <w:name w:val="Normal (Web)"/>
    <w:basedOn w:val="Normal"/>
    <w:uiPriority w:val="99"/>
    <w:semiHidden/>
    <w:unhideWhenUsed/>
    <w:rsid w:val="00941999"/>
    <w:pPr>
      <w:spacing w:before="100" w:beforeAutospacing="1" w:after="100" w:afterAutospacing="1"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9089">
      <w:bodyDiv w:val="1"/>
      <w:marLeft w:val="0"/>
      <w:marRight w:val="0"/>
      <w:marTop w:val="0"/>
      <w:marBottom w:val="0"/>
      <w:divBdr>
        <w:top w:val="none" w:sz="0" w:space="0" w:color="auto"/>
        <w:left w:val="none" w:sz="0" w:space="0" w:color="auto"/>
        <w:bottom w:val="none" w:sz="0" w:space="0" w:color="auto"/>
        <w:right w:val="none" w:sz="0" w:space="0" w:color="auto"/>
      </w:divBdr>
    </w:div>
    <w:div w:id="136143901">
      <w:bodyDiv w:val="1"/>
      <w:marLeft w:val="0"/>
      <w:marRight w:val="0"/>
      <w:marTop w:val="0"/>
      <w:marBottom w:val="0"/>
      <w:divBdr>
        <w:top w:val="none" w:sz="0" w:space="0" w:color="auto"/>
        <w:left w:val="none" w:sz="0" w:space="0" w:color="auto"/>
        <w:bottom w:val="none" w:sz="0" w:space="0" w:color="auto"/>
        <w:right w:val="none" w:sz="0" w:space="0" w:color="auto"/>
      </w:divBdr>
    </w:div>
    <w:div w:id="150372142">
      <w:bodyDiv w:val="1"/>
      <w:marLeft w:val="0"/>
      <w:marRight w:val="0"/>
      <w:marTop w:val="0"/>
      <w:marBottom w:val="0"/>
      <w:divBdr>
        <w:top w:val="none" w:sz="0" w:space="0" w:color="auto"/>
        <w:left w:val="none" w:sz="0" w:space="0" w:color="auto"/>
        <w:bottom w:val="none" w:sz="0" w:space="0" w:color="auto"/>
        <w:right w:val="none" w:sz="0" w:space="0" w:color="auto"/>
      </w:divBdr>
    </w:div>
    <w:div w:id="237253326">
      <w:bodyDiv w:val="1"/>
      <w:marLeft w:val="0"/>
      <w:marRight w:val="0"/>
      <w:marTop w:val="0"/>
      <w:marBottom w:val="0"/>
      <w:divBdr>
        <w:top w:val="none" w:sz="0" w:space="0" w:color="auto"/>
        <w:left w:val="none" w:sz="0" w:space="0" w:color="auto"/>
        <w:bottom w:val="none" w:sz="0" w:space="0" w:color="auto"/>
        <w:right w:val="none" w:sz="0" w:space="0" w:color="auto"/>
      </w:divBdr>
    </w:div>
    <w:div w:id="256252584">
      <w:bodyDiv w:val="1"/>
      <w:marLeft w:val="0"/>
      <w:marRight w:val="0"/>
      <w:marTop w:val="0"/>
      <w:marBottom w:val="0"/>
      <w:divBdr>
        <w:top w:val="none" w:sz="0" w:space="0" w:color="auto"/>
        <w:left w:val="none" w:sz="0" w:space="0" w:color="auto"/>
        <w:bottom w:val="none" w:sz="0" w:space="0" w:color="auto"/>
        <w:right w:val="none" w:sz="0" w:space="0" w:color="auto"/>
      </w:divBdr>
    </w:div>
    <w:div w:id="268895254">
      <w:bodyDiv w:val="1"/>
      <w:marLeft w:val="0"/>
      <w:marRight w:val="0"/>
      <w:marTop w:val="0"/>
      <w:marBottom w:val="0"/>
      <w:divBdr>
        <w:top w:val="none" w:sz="0" w:space="0" w:color="auto"/>
        <w:left w:val="none" w:sz="0" w:space="0" w:color="auto"/>
        <w:bottom w:val="none" w:sz="0" w:space="0" w:color="auto"/>
        <w:right w:val="none" w:sz="0" w:space="0" w:color="auto"/>
      </w:divBdr>
    </w:div>
    <w:div w:id="277027935">
      <w:bodyDiv w:val="1"/>
      <w:marLeft w:val="0"/>
      <w:marRight w:val="0"/>
      <w:marTop w:val="0"/>
      <w:marBottom w:val="0"/>
      <w:divBdr>
        <w:top w:val="none" w:sz="0" w:space="0" w:color="auto"/>
        <w:left w:val="none" w:sz="0" w:space="0" w:color="auto"/>
        <w:bottom w:val="none" w:sz="0" w:space="0" w:color="auto"/>
        <w:right w:val="none" w:sz="0" w:space="0" w:color="auto"/>
      </w:divBdr>
    </w:div>
    <w:div w:id="284965735">
      <w:bodyDiv w:val="1"/>
      <w:marLeft w:val="0"/>
      <w:marRight w:val="0"/>
      <w:marTop w:val="0"/>
      <w:marBottom w:val="0"/>
      <w:divBdr>
        <w:top w:val="none" w:sz="0" w:space="0" w:color="auto"/>
        <w:left w:val="none" w:sz="0" w:space="0" w:color="auto"/>
        <w:bottom w:val="none" w:sz="0" w:space="0" w:color="auto"/>
        <w:right w:val="none" w:sz="0" w:space="0" w:color="auto"/>
      </w:divBdr>
    </w:div>
    <w:div w:id="495533298">
      <w:bodyDiv w:val="1"/>
      <w:marLeft w:val="0"/>
      <w:marRight w:val="0"/>
      <w:marTop w:val="0"/>
      <w:marBottom w:val="0"/>
      <w:divBdr>
        <w:top w:val="none" w:sz="0" w:space="0" w:color="auto"/>
        <w:left w:val="none" w:sz="0" w:space="0" w:color="auto"/>
        <w:bottom w:val="none" w:sz="0" w:space="0" w:color="auto"/>
        <w:right w:val="none" w:sz="0" w:space="0" w:color="auto"/>
      </w:divBdr>
    </w:div>
    <w:div w:id="530187342">
      <w:bodyDiv w:val="1"/>
      <w:marLeft w:val="0"/>
      <w:marRight w:val="0"/>
      <w:marTop w:val="0"/>
      <w:marBottom w:val="0"/>
      <w:divBdr>
        <w:top w:val="none" w:sz="0" w:space="0" w:color="auto"/>
        <w:left w:val="none" w:sz="0" w:space="0" w:color="auto"/>
        <w:bottom w:val="none" w:sz="0" w:space="0" w:color="auto"/>
        <w:right w:val="none" w:sz="0" w:space="0" w:color="auto"/>
      </w:divBdr>
    </w:div>
    <w:div w:id="556169755">
      <w:bodyDiv w:val="1"/>
      <w:marLeft w:val="0"/>
      <w:marRight w:val="0"/>
      <w:marTop w:val="0"/>
      <w:marBottom w:val="0"/>
      <w:divBdr>
        <w:top w:val="none" w:sz="0" w:space="0" w:color="auto"/>
        <w:left w:val="none" w:sz="0" w:space="0" w:color="auto"/>
        <w:bottom w:val="none" w:sz="0" w:space="0" w:color="auto"/>
        <w:right w:val="none" w:sz="0" w:space="0" w:color="auto"/>
      </w:divBdr>
    </w:div>
    <w:div w:id="591667234">
      <w:bodyDiv w:val="1"/>
      <w:marLeft w:val="0"/>
      <w:marRight w:val="0"/>
      <w:marTop w:val="0"/>
      <w:marBottom w:val="0"/>
      <w:divBdr>
        <w:top w:val="none" w:sz="0" w:space="0" w:color="auto"/>
        <w:left w:val="none" w:sz="0" w:space="0" w:color="auto"/>
        <w:bottom w:val="none" w:sz="0" w:space="0" w:color="auto"/>
        <w:right w:val="none" w:sz="0" w:space="0" w:color="auto"/>
      </w:divBdr>
    </w:div>
    <w:div w:id="618881386">
      <w:bodyDiv w:val="1"/>
      <w:marLeft w:val="0"/>
      <w:marRight w:val="0"/>
      <w:marTop w:val="0"/>
      <w:marBottom w:val="0"/>
      <w:divBdr>
        <w:top w:val="none" w:sz="0" w:space="0" w:color="auto"/>
        <w:left w:val="none" w:sz="0" w:space="0" w:color="auto"/>
        <w:bottom w:val="none" w:sz="0" w:space="0" w:color="auto"/>
        <w:right w:val="none" w:sz="0" w:space="0" w:color="auto"/>
      </w:divBdr>
    </w:div>
    <w:div w:id="655189408">
      <w:bodyDiv w:val="1"/>
      <w:marLeft w:val="0"/>
      <w:marRight w:val="0"/>
      <w:marTop w:val="0"/>
      <w:marBottom w:val="0"/>
      <w:divBdr>
        <w:top w:val="none" w:sz="0" w:space="0" w:color="auto"/>
        <w:left w:val="none" w:sz="0" w:space="0" w:color="auto"/>
        <w:bottom w:val="none" w:sz="0" w:space="0" w:color="auto"/>
        <w:right w:val="none" w:sz="0" w:space="0" w:color="auto"/>
      </w:divBdr>
    </w:div>
    <w:div w:id="666908514">
      <w:bodyDiv w:val="1"/>
      <w:marLeft w:val="0"/>
      <w:marRight w:val="0"/>
      <w:marTop w:val="0"/>
      <w:marBottom w:val="0"/>
      <w:divBdr>
        <w:top w:val="none" w:sz="0" w:space="0" w:color="auto"/>
        <w:left w:val="none" w:sz="0" w:space="0" w:color="auto"/>
        <w:bottom w:val="none" w:sz="0" w:space="0" w:color="auto"/>
        <w:right w:val="none" w:sz="0" w:space="0" w:color="auto"/>
      </w:divBdr>
    </w:div>
    <w:div w:id="697123693">
      <w:bodyDiv w:val="1"/>
      <w:marLeft w:val="0"/>
      <w:marRight w:val="0"/>
      <w:marTop w:val="0"/>
      <w:marBottom w:val="0"/>
      <w:divBdr>
        <w:top w:val="none" w:sz="0" w:space="0" w:color="auto"/>
        <w:left w:val="none" w:sz="0" w:space="0" w:color="auto"/>
        <w:bottom w:val="none" w:sz="0" w:space="0" w:color="auto"/>
        <w:right w:val="none" w:sz="0" w:space="0" w:color="auto"/>
      </w:divBdr>
    </w:div>
    <w:div w:id="765460840">
      <w:bodyDiv w:val="1"/>
      <w:marLeft w:val="0"/>
      <w:marRight w:val="0"/>
      <w:marTop w:val="0"/>
      <w:marBottom w:val="0"/>
      <w:divBdr>
        <w:top w:val="none" w:sz="0" w:space="0" w:color="auto"/>
        <w:left w:val="none" w:sz="0" w:space="0" w:color="auto"/>
        <w:bottom w:val="none" w:sz="0" w:space="0" w:color="auto"/>
        <w:right w:val="none" w:sz="0" w:space="0" w:color="auto"/>
      </w:divBdr>
    </w:div>
    <w:div w:id="767429829">
      <w:bodyDiv w:val="1"/>
      <w:marLeft w:val="0"/>
      <w:marRight w:val="0"/>
      <w:marTop w:val="0"/>
      <w:marBottom w:val="0"/>
      <w:divBdr>
        <w:top w:val="none" w:sz="0" w:space="0" w:color="auto"/>
        <w:left w:val="none" w:sz="0" w:space="0" w:color="auto"/>
        <w:bottom w:val="none" w:sz="0" w:space="0" w:color="auto"/>
        <w:right w:val="none" w:sz="0" w:space="0" w:color="auto"/>
      </w:divBdr>
    </w:div>
    <w:div w:id="931741647">
      <w:bodyDiv w:val="1"/>
      <w:marLeft w:val="0"/>
      <w:marRight w:val="0"/>
      <w:marTop w:val="0"/>
      <w:marBottom w:val="0"/>
      <w:divBdr>
        <w:top w:val="none" w:sz="0" w:space="0" w:color="auto"/>
        <w:left w:val="none" w:sz="0" w:space="0" w:color="auto"/>
        <w:bottom w:val="none" w:sz="0" w:space="0" w:color="auto"/>
        <w:right w:val="none" w:sz="0" w:space="0" w:color="auto"/>
      </w:divBdr>
    </w:div>
    <w:div w:id="963582985">
      <w:bodyDiv w:val="1"/>
      <w:marLeft w:val="0"/>
      <w:marRight w:val="0"/>
      <w:marTop w:val="0"/>
      <w:marBottom w:val="0"/>
      <w:divBdr>
        <w:top w:val="none" w:sz="0" w:space="0" w:color="auto"/>
        <w:left w:val="none" w:sz="0" w:space="0" w:color="auto"/>
        <w:bottom w:val="none" w:sz="0" w:space="0" w:color="auto"/>
        <w:right w:val="none" w:sz="0" w:space="0" w:color="auto"/>
      </w:divBdr>
    </w:div>
    <w:div w:id="968511437">
      <w:bodyDiv w:val="1"/>
      <w:marLeft w:val="0"/>
      <w:marRight w:val="0"/>
      <w:marTop w:val="0"/>
      <w:marBottom w:val="0"/>
      <w:divBdr>
        <w:top w:val="none" w:sz="0" w:space="0" w:color="auto"/>
        <w:left w:val="none" w:sz="0" w:space="0" w:color="auto"/>
        <w:bottom w:val="none" w:sz="0" w:space="0" w:color="auto"/>
        <w:right w:val="none" w:sz="0" w:space="0" w:color="auto"/>
      </w:divBdr>
    </w:div>
    <w:div w:id="990451170">
      <w:bodyDiv w:val="1"/>
      <w:marLeft w:val="0"/>
      <w:marRight w:val="0"/>
      <w:marTop w:val="0"/>
      <w:marBottom w:val="0"/>
      <w:divBdr>
        <w:top w:val="none" w:sz="0" w:space="0" w:color="auto"/>
        <w:left w:val="none" w:sz="0" w:space="0" w:color="auto"/>
        <w:bottom w:val="none" w:sz="0" w:space="0" w:color="auto"/>
        <w:right w:val="none" w:sz="0" w:space="0" w:color="auto"/>
      </w:divBdr>
    </w:div>
    <w:div w:id="997729254">
      <w:bodyDiv w:val="1"/>
      <w:marLeft w:val="0"/>
      <w:marRight w:val="0"/>
      <w:marTop w:val="0"/>
      <w:marBottom w:val="0"/>
      <w:divBdr>
        <w:top w:val="none" w:sz="0" w:space="0" w:color="auto"/>
        <w:left w:val="none" w:sz="0" w:space="0" w:color="auto"/>
        <w:bottom w:val="none" w:sz="0" w:space="0" w:color="auto"/>
        <w:right w:val="none" w:sz="0" w:space="0" w:color="auto"/>
      </w:divBdr>
    </w:div>
    <w:div w:id="1011184033">
      <w:bodyDiv w:val="1"/>
      <w:marLeft w:val="0"/>
      <w:marRight w:val="0"/>
      <w:marTop w:val="0"/>
      <w:marBottom w:val="0"/>
      <w:divBdr>
        <w:top w:val="none" w:sz="0" w:space="0" w:color="auto"/>
        <w:left w:val="none" w:sz="0" w:space="0" w:color="auto"/>
        <w:bottom w:val="none" w:sz="0" w:space="0" w:color="auto"/>
        <w:right w:val="none" w:sz="0" w:space="0" w:color="auto"/>
      </w:divBdr>
    </w:div>
    <w:div w:id="1103527636">
      <w:bodyDiv w:val="1"/>
      <w:marLeft w:val="0"/>
      <w:marRight w:val="0"/>
      <w:marTop w:val="0"/>
      <w:marBottom w:val="0"/>
      <w:divBdr>
        <w:top w:val="none" w:sz="0" w:space="0" w:color="auto"/>
        <w:left w:val="none" w:sz="0" w:space="0" w:color="auto"/>
        <w:bottom w:val="none" w:sz="0" w:space="0" w:color="auto"/>
        <w:right w:val="none" w:sz="0" w:space="0" w:color="auto"/>
      </w:divBdr>
    </w:div>
    <w:div w:id="1118186373">
      <w:bodyDiv w:val="1"/>
      <w:marLeft w:val="0"/>
      <w:marRight w:val="0"/>
      <w:marTop w:val="0"/>
      <w:marBottom w:val="0"/>
      <w:divBdr>
        <w:top w:val="none" w:sz="0" w:space="0" w:color="auto"/>
        <w:left w:val="none" w:sz="0" w:space="0" w:color="auto"/>
        <w:bottom w:val="none" w:sz="0" w:space="0" w:color="auto"/>
        <w:right w:val="none" w:sz="0" w:space="0" w:color="auto"/>
      </w:divBdr>
    </w:div>
    <w:div w:id="1152523249">
      <w:bodyDiv w:val="1"/>
      <w:marLeft w:val="0"/>
      <w:marRight w:val="0"/>
      <w:marTop w:val="0"/>
      <w:marBottom w:val="0"/>
      <w:divBdr>
        <w:top w:val="none" w:sz="0" w:space="0" w:color="auto"/>
        <w:left w:val="none" w:sz="0" w:space="0" w:color="auto"/>
        <w:bottom w:val="none" w:sz="0" w:space="0" w:color="auto"/>
        <w:right w:val="none" w:sz="0" w:space="0" w:color="auto"/>
      </w:divBdr>
    </w:div>
    <w:div w:id="1173883011">
      <w:bodyDiv w:val="1"/>
      <w:marLeft w:val="0"/>
      <w:marRight w:val="0"/>
      <w:marTop w:val="0"/>
      <w:marBottom w:val="0"/>
      <w:divBdr>
        <w:top w:val="none" w:sz="0" w:space="0" w:color="auto"/>
        <w:left w:val="none" w:sz="0" w:space="0" w:color="auto"/>
        <w:bottom w:val="none" w:sz="0" w:space="0" w:color="auto"/>
        <w:right w:val="none" w:sz="0" w:space="0" w:color="auto"/>
      </w:divBdr>
    </w:div>
    <w:div w:id="1234241952">
      <w:bodyDiv w:val="1"/>
      <w:marLeft w:val="0"/>
      <w:marRight w:val="0"/>
      <w:marTop w:val="0"/>
      <w:marBottom w:val="0"/>
      <w:divBdr>
        <w:top w:val="none" w:sz="0" w:space="0" w:color="auto"/>
        <w:left w:val="none" w:sz="0" w:space="0" w:color="auto"/>
        <w:bottom w:val="none" w:sz="0" w:space="0" w:color="auto"/>
        <w:right w:val="none" w:sz="0" w:space="0" w:color="auto"/>
      </w:divBdr>
    </w:div>
    <w:div w:id="1278295710">
      <w:bodyDiv w:val="1"/>
      <w:marLeft w:val="0"/>
      <w:marRight w:val="0"/>
      <w:marTop w:val="0"/>
      <w:marBottom w:val="0"/>
      <w:divBdr>
        <w:top w:val="none" w:sz="0" w:space="0" w:color="auto"/>
        <w:left w:val="none" w:sz="0" w:space="0" w:color="auto"/>
        <w:bottom w:val="none" w:sz="0" w:space="0" w:color="auto"/>
        <w:right w:val="none" w:sz="0" w:space="0" w:color="auto"/>
      </w:divBdr>
    </w:div>
    <w:div w:id="1283532222">
      <w:bodyDiv w:val="1"/>
      <w:marLeft w:val="0"/>
      <w:marRight w:val="0"/>
      <w:marTop w:val="0"/>
      <w:marBottom w:val="0"/>
      <w:divBdr>
        <w:top w:val="none" w:sz="0" w:space="0" w:color="auto"/>
        <w:left w:val="none" w:sz="0" w:space="0" w:color="auto"/>
        <w:bottom w:val="none" w:sz="0" w:space="0" w:color="auto"/>
        <w:right w:val="none" w:sz="0" w:space="0" w:color="auto"/>
      </w:divBdr>
    </w:div>
    <w:div w:id="1293242876">
      <w:bodyDiv w:val="1"/>
      <w:marLeft w:val="0"/>
      <w:marRight w:val="0"/>
      <w:marTop w:val="0"/>
      <w:marBottom w:val="0"/>
      <w:divBdr>
        <w:top w:val="none" w:sz="0" w:space="0" w:color="auto"/>
        <w:left w:val="none" w:sz="0" w:space="0" w:color="auto"/>
        <w:bottom w:val="none" w:sz="0" w:space="0" w:color="auto"/>
        <w:right w:val="none" w:sz="0" w:space="0" w:color="auto"/>
      </w:divBdr>
    </w:div>
    <w:div w:id="1365247374">
      <w:bodyDiv w:val="1"/>
      <w:marLeft w:val="0"/>
      <w:marRight w:val="0"/>
      <w:marTop w:val="0"/>
      <w:marBottom w:val="0"/>
      <w:divBdr>
        <w:top w:val="none" w:sz="0" w:space="0" w:color="auto"/>
        <w:left w:val="none" w:sz="0" w:space="0" w:color="auto"/>
        <w:bottom w:val="none" w:sz="0" w:space="0" w:color="auto"/>
        <w:right w:val="none" w:sz="0" w:space="0" w:color="auto"/>
      </w:divBdr>
    </w:div>
    <w:div w:id="1414399982">
      <w:bodyDiv w:val="1"/>
      <w:marLeft w:val="0"/>
      <w:marRight w:val="0"/>
      <w:marTop w:val="0"/>
      <w:marBottom w:val="0"/>
      <w:divBdr>
        <w:top w:val="none" w:sz="0" w:space="0" w:color="auto"/>
        <w:left w:val="none" w:sz="0" w:space="0" w:color="auto"/>
        <w:bottom w:val="none" w:sz="0" w:space="0" w:color="auto"/>
        <w:right w:val="none" w:sz="0" w:space="0" w:color="auto"/>
      </w:divBdr>
    </w:div>
    <w:div w:id="1419325477">
      <w:bodyDiv w:val="1"/>
      <w:marLeft w:val="0"/>
      <w:marRight w:val="0"/>
      <w:marTop w:val="0"/>
      <w:marBottom w:val="0"/>
      <w:divBdr>
        <w:top w:val="none" w:sz="0" w:space="0" w:color="auto"/>
        <w:left w:val="none" w:sz="0" w:space="0" w:color="auto"/>
        <w:bottom w:val="none" w:sz="0" w:space="0" w:color="auto"/>
        <w:right w:val="none" w:sz="0" w:space="0" w:color="auto"/>
      </w:divBdr>
    </w:div>
    <w:div w:id="1438598170">
      <w:bodyDiv w:val="1"/>
      <w:marLeft w:val="0"/>
      <w:marRight w:val="0"/>
      <w:marTop w:val="0"/>
      <w:marBottom w:val="0"/>
      <w:divBdr>
        <w:top w:val="none" w:sz="0" w:space="0" w:color="auto"/>
        <w:left w:val="none" w:sz="0" w:space="0" w:color="auto"/>
        <w:bottom w:val="none" w:sz="0" w:space="0" w:color="auto"/>
        <w:right w:val="none" w:sz="0" w:space="0" w:color="auto"/>
      </w:divBdr>
    </w:div>
    <w:div w:id="1463619810">
      <w:bodyDiv w:val="1"/>
      <w:marLeft w:val="0"/>
      <w:marRight w:val="0"/>
      <w:marTop w:val="0"/>
      <w:marBottom w:val="0"/>
      <w:divBdr>
        <w:top w:val="none" w:sz="0" w:space="0" w:color="auto"/>
        <w:left w:val="none" w:sz="0" w:space="0" w:color="auto"/>
        <w:bottom w:val="none" w:sz="0" w:space="0" w:color="auto"/>
        <w:right w:val="none" w:sz="0" w:space="0" w:color="auto"/>
      </w:divBdr>
      <w:divsChild>
        <w:div w:id="282463021">
          <w:marLeft w:val="0"/>
          <w:marRight w:val="0"/>
          <w:marTop w:val="0"/>
          <w:marBottom w:val="0"/>
          <w:divBdr>
            <w:top w:val="none" w:sz="0" w:space="0" w:color="auto"/>
            <w:left w:val="none" w:sz="0" w:space="0" w:color="auto"/>
            <w:bottom w:val="none" w:sz="0" w:space="0" w:color="auto"/>
            <w:right w:val="none" w:sz="0" w:space="0" w:color="auto"/>
          </w:divBdr>
          <w:divsChild>
            <w:div w:id="327947366">
              <w:marLeft w:val="0"/>
              <w:marRight w:val="0"/>
              <w:marTop w:val="0"/>
              <w:marBottom w:val="0"/>
              <w:divBdr>
                <w:top w:val="none" w:sz="0" w:space="0" w:color="auto"/>
                <w:left w:val="none" w:sz="0" w:space="0" w:color="auto"/>
                <w:bottom w:val="none" w:sz="0" w:space="0" w:color="auto"/>
                <w:right w:val="none" w:sz="0" w:space="0" w:color="auto"/>
              </w:divBdr>
              <w:divsChild>
                <w:div w:id="467403172">
                  <w:marLeft w:val="0"/>
                  <w:marRight w:val="0"/>
                  <w:marTop w:val="0"/>
                  <w:marBottom w:val="0"/>
                  <w:divBdr>
                    <w:top w:val="none" w:sz="0" w:space="0" w:color="auto"/>
                    <w:left w:val="none" w:sz="0" w:space="0" w:color="auto"/>
                    <w:bottom w:val="none" w:sz="0" w:space="0" w:color="auto"/>
                    <w:right w:val="none" w:sz="0" w:space="0" w:color="auto"/>
                  </w:divBdr>
                </w:div>
                <w:div w:id="202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3660">
      <w:bodyDiv w:val="1"/>
      <w:marLeft w:val="0"/>
      <w:marRight w:val="0"/>
      <w:marTop w:val="0"/>
      <w:marBottom w:val="0"/>
      <w:divBdr>
        <w:top w:val="none" w:sz="0" w:space="0" w:color="auto"/>
        <w:left w:val="none" w:sz="0" w:space="0" w:color="auto"/>
        <w:bottom w:val="none" w:sz="0" w:space="0" w:color="auto"/>
        <w:right w:val="none" w:sz="0" w:space="0" w:color="auto"/>
      </w:divBdr>
    </w:div>
    <w:div w:id="1491478654">
      <w:bodyDiv w:val="1"/>
      <w:marLeft w:val="0"/>
      <w:marRight w:val="0"/>
      <w:marTop w:val="0"/>
      <w:marBottom w:val="0"/>
      <w:divBdr>
        <w:top w:val="none" w:sz="0" w:space="0" w:color="auto"/>
        <w:left w:val="none" w:sz="0" w:space="0" w:color="auto"/>
        <w:bottom w:val="none" w:sz="0" w:space="0" w:color="auto"/>
        <w:right w:val="none" w:sz="0" w:space="0" w:color="auto"/>
      </w:divBdr>
    </w:div>
    <w:div w:id="1613172892">
      <w:bodyDiv w:val="1"/>
      <w:marLeft w:val="0"/>
      <w:marRight w:val="0"/>
      <w:marTop w:val="0"/>
      <w:marBottom w:val="0"/>
      <w:divBdr>
        <w:top w:val="none" w:sz="0" w:space="0" w:color="auto"/>
        <w:left w:val="none" w:sz="0" w:space="0" w:color="auto"/>
        <w:bottom w:val="none" w:sz="0" w:space="0" w:color="auto"/>
        <w:right w:val="none" w:sz="0" w:space="0" w:color="auto"/>
      </w:divBdr>
    </w:div>
    <w:div w:id="1666131759">
      <w:bodyDiv w:val="1"/>
      <w:marLeft w:val="0"/>
      <w:marRight w:val="0"/>
      <w:marTop w:val="0"/>
      <w:marBottom w:val="0"/>
      <w:divBdr>
        <w:top w:val="none" w:sz="0" w:space="0" w:color="auto"/>
        <w:left w:val="none" w:sz="0" w:space="0" w:color="auto"/>
        <w:bottom w:val="none" w:sz="0" w:space="0" w:color="auto"/>
        <w:right w:val="none" w:sz="0" w:space="0" w:color="auto"/>
      </w:divBdr>
    </w:div>
    <w:div w:id="1671518015">
      <w:bodyDiv w:val="1"/>
      <w:marLeft w:val="0"/>
      <w:marRight w:val="0"/>
      <w:marTop w:val="0"/>
      <w:marBottom w:val="0"/>
      <w:divBdr>
        <w:top w:val="none" w:sz="0" w:space="0" w:color="auto"/>
        <w:left w:val="none" w:sz="0" w:space="0" w:color="auto"/>
        <w:bottom w:val="none" w:sz="0" w:space="0" w:color="auto"/>
        <w:right w:val="none" w:sz="0" w:space="0" w:color="auto"/>
      </w:divBdr>
    </w:div>
    <w:div w:id="1762679635">
      <w:bodyDiv w:val="1"/>
      <w:marLeft w:val="0"/>
      <w:marRight w:val="0"/>
      <w:marTop w:val="0"/>
      <w:marBottom w:val="0"/>
      <w:divBdr>
        <w:top w:val="none" w:sz="0" w:space="0" w:color="auto"/>
        <w:left w:val="none" w:sz="0" w:space="0" w:color="auto"/>
        <w:bottom w:val="none" w:sz="0" w:space="0" w:color="auto"/>
        <w:right w:val="none" w:sz="0" w:space="0" w:color="auto"/>
      </w:divBdr>
    </w:div>
    <w:div w:id="1763137745">
      <w:bodyDiv w:val="1"/>
      <w:marLeft w:val="0"/>
      <w:marRight w:val="0"/>
      <w:marTop w:val="0"/>
      <w:marBottom w:val="0"/>
      <w:divBdr>
        <w:top w:val="none" w:sz="0" w:space="0" w:color="auto"/>
        <w:left w:val="none" w:sz="0" w:space="0" w:color="auto"/>
        <w:bottom w:val="none" w:sz="0" w:space="0" w:color="auto"/>
        <w:right w:val="none" w:sz="0" w:space="0" w:color="auto"/>
      </w:divBdr>
    </w:div>
    <w:div w:id="1838495844">
      <w:bodyDiv w:val="1"/>
      <w:marLeft w:val="0"/>
      <w:marRight w:val="0"/>
      <w:marTop w:val="0"/>
      <w:marBottom w:val="0"/>
      <w:divBdr>
        <w:top w:val="none" w:sz="0" w:space="0" w:color="auto"/>
        <w:left w:val="none" w:sz="0" w:space="0" w:color="auto"/>
        <w:bottom w:val="none" w:sz="0" w:space="0" w:color="auto"/>
        <w:right w:val="none" w:sz="0" w:space="0" w:color="auto"/>
      </w:divBdr>
    </w:div>
    <w:div w:id="1840071417">
      <w:bodyDiv w:val="1"/>
      <w:marLeft w:val="0"/>
      <w:marRight w:val="0"/>
      <w:marTop w:val="0"/>
      <w:marBottom w:val="0"/>
      <w:divBdr>
        <w:top w:val="none" w:sz="0" w:space="0" w:color="auto"/>
        <w:left w:val="none" w:sz="0" w:space="0" w:color="auto"/>
        <w:bottom w:val="none" w:sz="0" w:space="0" w:color="auto"/>
        <w:right w:val="none" w:sz="0" w:space="0" w:color="auto"/>
      </w:divBdr>
    </w:div>
    <w:div w:id="1874220794">
      <w:bodyDiv w:val="1"/>
      <w:marLeft w:val="0"/>
      <w:marRight w:val="0"/>
      <w:marTop w:val="0"/>
      <w:marBottom w:val="0"/>
      <w:divBdr>
        <w:top w:val="none" w:sz="0" w:space="0" w:color="auto"/>
        <w:left w:val="none" w:sz="0" w:space="0" w:color="auto"/>
        <w:bottom w:val="none" w:sz="0" w:space="0" w:color="auto"/>
        <w:right w:val="none" w:sz="0" w:space="0" w:color="auto"/>
      </w:divBdr>
    </w:div>
    <w:div w:id="1881942593">
      <w:bodyDiv w:val="1"/>
      <w:marLeft w:val="0"/>
      <w:marRight w:val="0"/>
      <w:marTop w:val="0"/>
      <w:marBottom w:val="0"/>
      <w:divBdr>
        <w:top w:val="none" w:sz="0" w:space="0" w:color="auto"/>
        <w:left w:val="none" w:sz="0" w:space="0" w:color="auto"/>
        <w:bottom w:val="none" w:sz="0" w:space="0" w:color="auto"/>
        <w:right w:val="none" w:sz="0" w:space="0" w:color="auto"/>
      </w:divBdr>
    </w:div>
    <w:div w:id="1886062255">
      <w:bodyDiv w:val="1"/>
      <w:marLeft w:val="0"/>
      <w:marRight w:val="0"/>
      <w:marTop w:val="0"/>
      <w:marBottom w:val="0"/>
      <w:divBdr>
        <w:top w:val="none" w:sz="0" w:space="0" w:color="auto"/>
        <w:left w:val="none" w:sz="0" w:space="0" w:color="auto"/>
        <w:bottom w:val="none" w:sz="0" w:space="0" w:color="auto"/>
        <w:right w:val="none" w:sz="0" w:space="0" w:color="auto"/>
      </w:divBdr>
    </w:div>
    <w:div w:id="1904295182">
      <w:bodyDiv w:val="1"/>
      <w:marLeft w:val="0"/>
      <w:marRight w:val="0"/>
      <w:marTop w:val="0"/>
      <w:marBottom w:val="0"/>
      <w:divBdr>
        <w:top w:val="none" w:sz="0" w:space="0" w:color="auto"/>
        <w:left w:val="none" w:sz="0" w:space="0" w:color="auto"/>
        <w:bottom w:val="none" w:sz="0" w:space="0" w:color="auto"/>
        <w:right w:val="none" w:sz="0" w:space="0" w:color="auto"/>
      </w:divBdr>
    </w:div>
    <w:div w:id="1960338573">
      <w:bodyDiv w:val="1"/>
      <w:marLeft w:val="0"/>
      <w:marRight w:val="0"/>
      <w:marTop w:val="0"/>
      <w:marBottom w:val="0"/>
      <w:divBdr>
        <w:top w:val="none" w:sz="0" w:space="0" w:color="auto"/>
        <w:left w:val="none" w:sz="0" w:space="0" w:color="auto"/>
        <w:bottom w:val="none" w:sz="0" w:space="0" w:color="auto"/>
        <w:right w:val="none" w:sz="0" w:space="0" w:color="auto"/>
      </w:divBdr>
    </w:div>
    <w:div w:id="2009672652">
      <w:bodyDiv w:val="1"/>
      <w:marLeft w:val="0"/>
      <w:marRight w:val="0"/>
      <w:marTop w:val="0"/>
      <w:marBottom w:val="0"/>
      <w:divBdr>
        <w:top w:val="none" w:sz="0" w:space="0" w:color="auto"/>
        <w:left w:val="none" w:sz="0" w:space="0" w:color="auto"/>
        <w:bottom w:val="none" w:sz="0" w:space="0" w:color="auto"/>
        <w:right w:val="none" w:sz="0" w:space="0" w:color="auto"/>
      </w:divBdr>
    </w:div>
    <w:div w:id="2032489794">
      <w:bodyDiv w:val="1"/>
      <w:marLeft w:val="0"/>
      <w:marRight w:val="0"/>
      <w:marTop w:val="0"/>
      <w:marBottom w:val="0"/>
      <w:divBdr>
        <w:top w:val="none" w:sz="0" w:space="0" w:color="auto"/>
        <w:left w:val="none" w:sz="0" w:space="0" w:color="auto"/>
        <w:bottom w:val="none" w:sz="0" w:space="0" w:color="auto"/>
        <w:right w:val="none" w:sz="0" w:space="0" w:color="auto"/>
      </w:divBdr>
    </w:div>
    <w:div w:id="2034914670">
      <w:bodyDiv w:val="1"/>
      <w:marLeft w:val="0"/>
      <w:marRight w:val="0"/>
      <w:marTop w:val="0"/>
      <w:marBottom w:val="0"/>
      <w:divBdr>
        <w:top w:val="none" w:sz="0" w:space="0" w:color="auto"/>
        <w:left w:val="none" w:sz="0" w:space="0" w:color="auto"/>
        <w:bottom w:val="none" w:sz="0" w:space="0" w:color="auto"/>
        <w:right w:val="none" w:sz="0" w:space="0" w:color="auto"/>
      </w:divBdr>
    </w:div>
    <w:div w:id="2051762202">
      <w:bodyDiv w:val="1"/>
      <w:marLeft w:val="0"/>
      <w:marRight w:val="0"/>
      <w:marTop w:val="0"/>
      <w:marBottom w:val="0"/>
      <w:divBdr>
        <w:top w:val="none" w:sz="0" w:space="0" w:color="auto"/>
        <w:left w:val="none" w:sz="0" w:space="0" w:color="auto"/>
        <w:bottom w:val="none" w:sz="0" w:space="0" w:color="auto"/>
        <w:right w:val="none" w:sz="0" w:space="0" w:color="auto"/>
      </w:divBdr>
    </w:div>
    <w:div w:id="2073189076">
      <w:bodyDiv w:val="1"/>
      <w:marLeft w:val="0"/>
      <w:marRight w:val="0"/>
      <w:marTop w:val="0"/>
      <w:marBottom w:val="0"/>
      <w:divBdr>
        <w:top w:val="none" w:sz="0" w:space="0" w:color="auto"/>
        <w:left w:val="none" w:sz="0" w:space="0" w:color="auto"/>
        <w:bottom w:val="none" w:sz="0" w:space="0" w:color="auto"/>
        <w:right w:val="none" w:sz="0" w:space="0" w:color="auto"/>
      </w:divBdr>
    </w:div>
    <w:div w:id="21087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D38E-DABD-D540-9E81-EBFEC651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28</Pages>
  <Words>9831</Words>
  <Characters>56040</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65740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ds0mgo</dc:creator>
  <cp:keywords/>
  <dc:description/>
  <cp:lastModifiedBy>Miguel</cp:lastModifiedBy>
  <cp:revision>22</cp:revision>
  <dcterms:created xsi:type="dcterms:W3CDTF">2018-12-09T17:35:00Z</dcterms:created>
  <dcterms:modified xsi:type="dcterms:W3CDTF">2019-01-13T20:43:00Z</dcterms:modified>
</cp:coreProperties>
</file>